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3420" w14:textId="50905E38" w:rsidR="00DC3AA3" w:rsidRDefault="00DF6BE2" w:rsidP="008E03C4">
      <w:pPr>
        <w:pStyle w:val="Antrat1"/>
        <w:spacing w:before="0" w:line="240" w:lineRule="auto"/>
        <w:rPr>
          <w:rFonts w:ascii="Times New Roman" w:hAnsi="Times New Roman" w:cs="Times New Roman"/>
          <w:b/>
        </w:rPr>
      </w:pPr>
      <w:r>
        <w:rPr>
          <w:noProof/>
          <w:lang w:val="en-US"/>
        </w:rPr>
        <w:drawing>
          <wp:anchor distT="0" distB="36195" distL="114300" distR="114300" simplePos="0" relativeHeight="251671552" behindDoc="0" locked="0" layoutInCell="1" allowOverlap="1" wp14:anchorId="508AF19F" wp14:editId="58CFEA24">
            <wp:simplePos x="0" y="0"/>
            <wp:positionH relativeFrom="page">
              <wp:posOffset>171450</wp:posOffset>
            </wp:positionH>
            <wp:positionV relativeFrom="margin">
              <wp:posOffset>-232410</wp:posOffset>
            </wp:positionV>
            <wp:extent cx="2410460" cy="1181100"/>
            <wp:effectExtent l="0" t="0" r="8890" b="0"/>
            <wp:wrapThrough wrapText="bothSides">
              <wp:wrapPolygon edited="0">
                <wp:start x="0" y="0"/>
                <wp:lineTo x="0" y="21252"/>
                <wp:lineTo x="21509" y="21252"/>
                <wp:lineTo x="21509" y="0"/>
                <wp:lineTo x="0" y="0"/>
              </wp:wrapPolygon>
            </wp:wrapThrough>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56" t="8648" r="8666" b="13522"/>
                    <a:stretch/>
                  </pic:blipFill>
                  <pic:spPr bwMode="auto">
                    <a:xfrm>
                      <a:off x="0" y="0"/>
                      <a:ext cx="241046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1A9E7E" w14:textId="14E95546" w:rsidR="00DF6BE2" w:rsidRDefault="008E03C4" w:rsidP="00EA197F">
      <w:pPr>
        <w:rPr>
          <w:rFonts w:ascii="Times New Roman" w:hAnsi="Times New Roman" w:cs="Times New Roman"/>
          <w:b/>
        </w:rPr>
      </w:pPr>
      <w:r w:rsidRPr="008E03C4">
        <w:rPr>
          <w:noProof/>
        </w:rPr>
        <w:t xml:space="preserve">   </w:t>
      </w:r>
    </w:p>
    <w:p w14:paraId="7D26C928" w14:textId="77777777" w:rsidR="000D3CF5" w:rsidRDefault="000D3CF5" w:rsidP="001F4AE5">
      <w:pPr>
        <w:spacing w:line="240" w:lineRule="auto"/>
        <w:jc w:val="center"/>
        <w:rPr>
          <w:rFonts w:ascii="Times New Roman" w:hAnsi="Times New Roman" w:cs="Times New Roman"/>
          <w:b/>
          <w:sz w:val="20"/>
          <w:szCs w:val="20"/>
        </w:rPr>
      </w:pPr>
    </w:p>
    <w:p w14:paraId="4361C72B" w14:textId="77777777" w:rsidR="000D3CF5" w:rsidRDefault="000D3CF5" w:rsidP="000D3CF5">
      <w:pPr>
        <w:spacing w:line="240" w:lineRule="auto"/>
        <w:rPr>
          <w:rFonts w:ascii="Times New Roman" w:hAnsi="Times New Roman" w:cs="Times New Roman"/>
          <w:b/>
          <w:sz w:val="20"/>
          <w:szCs w:val="20"/>
        </w:rPr>
      </w:pPr>
    </w:p>
    <w:p w14:paraId="1FADEFC5" w14:textId="66117298" w:rsidR="001F4AE5" w:rsidRPr="004B1913" w:rsidRDefault="008E03C4" w:rsidP="00FD73FE">
      <w:pPr>
        <w:spacing w:after="0" w:line="276" w:lineRule="auto"/>
        <w:jc w:val="center"/>
        <w:rPr>
          <w:rFonts w:ascii="Times New Roman" w:hAnsi="Times New Roman" w:cs="Times New Roman"/>
          <w:b/>
          <w:sz w:val="24"/>
          <w:szCs w:val="24"/>
        </w:rPr>
      </w:pPr>
      <w:bookmarkStart w:id="0" w:name="_GoBack"/>
      <w:r w:rsidRPr="004B1913">
        <w:rPr>
          <w:rFonts w:ascii="Times New Roman" w:hAnsi="Times New Roman" w:cs="Times New Roman"/>
          <w:b/>
          <w:sz w:val="24"/>
          <w:szCs w:val="24"/>
        </w:rPr>
        <w:t xml:space="preserve">Projekto: </w:t>
      </w:r>
      <w:r w:rsidRPr="004B1913">
        <w:rPr>
          <w:rFonts w:ascii="Times New Roman" w:hAnsi="Times New Roman" w:cs="Times New Roman"/>
          <w:sz w:val="24"/>
          <w:szCs w:val="24"/>
        </w:rPr>
        <w:t>„</w:t>
      </w:r>
      <w:r w:rsidRPr="004B1913">
        <w:rPr>
          <w:rFonts w:ascii="Times New Roman" w:hAnsi="Times New Roman" w:cs="Times New Roman"/>
          <w:b/>
          <w:sz w:val="24"/>
          <w:szCs w:val="24"/>
        </w:rPr>
        <w:t>Kompleksinės paslaugos Vilniaus rajono šeimoms“</w:t>
      </w:r>
    </w:p>
    <w:p w14:paraId="2A7020D1" w14:textId="2AA7B31D" w:rsidR="00FD73FE" w:rsidRPr="004B1913" w:rsidRDefault="00992136" w:rsidP="00FD73FE">
      <w:pPr>
        <w:spacing w:after="0" w:line="276" w:lineRule="auto"/>
        <w:jc w:val="center"/>
        <w:rPr>
          <w:rFonts w:ascii="Times New Roman" w:hAnsi="Times New Roman" w:cs="Times New Roman"/>
          <w:b/>
          <w:sz w:val="24"/>
          <w:szCs w:val="24"/>
        </w:rPr>
      </w:pPr>
      <w:r w:rsidRPr="004B1913">
        <w:rPr>
          <w:rFonts w:ascii="Times New Roman" w:hAnsi="Times New Roman" w:cs="Times New Roman"/>
          <w:b/>
          <w:sz w:val="24"/>
          <w:szCs w:val="24"/>
        </w:rPr>
        <w:t>DALYVIŲ ATMINTINĖ</w:t>
      </w:r>
    </w:p>
    <w:bookmarkEnd w:id="0"/>
    <w:p w14:paraId="1FC46B3A" w14:textId="1C4EB86D" w:rsidR="001F4AE5" w:rsidRPr="004B1913" w:rsidRDefault="008E03C4" w:rsidP="00FD73FE">
      <w:pPr>
        <w:spacing w:after="0" w:line="276" w:lineRule="auto"/>
        <w:ind w:left="-1304" w:right="-340" w:firstLine="907"/>
        <w:jc w:val="both"/>
        <w:rPr>
          <w:rFonts w:ascii="Times New Roman" w:hAnsi="Times New Roman" w:cs="Times New Roman"/>
          <w:sz w:val="24"/>
          <w:szCs w:val="24"/>
        </w:rPr>
      </w:pPr>
      <w:r w:rsidRPr="004B1913">
        <w:rPr>
          <w:rFonts w:ascii="Times New Roman" w:hAnsi="Times New Roman" w:cs="Times New Roman"/>
          <w:sz w:val="24"/>
          <w:szCs w:val="24"/>
        </w:rPr>
        <w:t xml:space="preserve">Siekiant tinkamai spręsti šeimoms iškylančias problemas </w:t>
      </w:r>
      <w:r w:rsidR="0033410E" w:rsidRPr="004B1913">
        <w:rPr>
          <w:rFonts w:ascii="Times New Roman" w:hAnsi="Times New Roman" w:cs="Times New Roman"/>
          <w:sz w:val="24"/>
          <w:szCs w:val="24"/>
        </w:rPr>
        <w:t>pradėtas įgyvendinti</w:t>
      </w:r>
      <w:r w:rsidRPr="004B1913">
        <w:rPr>
          <w:rFonts w:ascii="Times New Roman" w:hAnsi="Times New Roman" w:cs="Times New Roman"/>
          <w:color w:val="000000" w:themeColor="text1"/>
          <w:sz w:val="24"/>
          <w:szCs w:val="24"/>
        </w:rPr>
        <w:t xml:space="preserve"> tr</w:t>
      </w:r>
      <w:r w:rsidR="00766DAE" w:rsidRPr="004B1913">
        <w:rPr>
          <w:rFonts w:ascii="Times New Roman" w:hAnsi="Times New Roman" w:cs="Times New Roman"/>
          <w:color w:val="000000" w:themeColor="text1"/>
          <w:sz w:val="24"/>
          <w:szCs w:val="24"/>
        </w:rPr>
        <w:t>e</w:t>
      </w:r>
      <w:r w:rsidRPr="004B1913">
        <w:rPr>
          <w:rFonts w:ascii="Times New Roman" w:hAnsi="Times New Roman" w:cs="Times New Roman"/>
          <w:color w:val="000000" w:themeColor="text1"/>
          <w:sz w:val="24"/>
          <w:szCs w:val="24"/>
        </w:rPr>
        <w:t xml:space="preserve">jų metų </w:t>
      </w:r>
      <w:r w:rsidRPr="004B1913">
        <w:rPr>
          <w:rFonts w:ascii="Times New Roman" w:hAnsi="Times New Roman" w:cs="Times New Roman"/>
          <w:sz w:val="24"/>
          <w:szCs w:val="24"/>
        </w:rPr>
        <w:t>projektas „Kompleksinės paslaugos Vilniaus rajono šeimoms“, kurio metu nemokamai teikiama individuali ar grupinė psichologo</w:t>
      </w:r>
      <w:r w:rsidR="00452BF0">
        <w:rPr>
          <w:rFonts w:ascii="Times New Roman" w:hAnsi="Times New Roman" w:cs="Times New Roman"/>
          <w:sz w:val="24"/>
          <w:szCs w:val="24"/>
        </w:rPr>
        <w:t xml:space="preserve"> </w:t>
      </w:r>
      <w:r w:rsidRPr="004B1913">
        <w:rPr>
          <w:rFonts w:ascii="Times New Roman" w:hAnsi="Times New Roman" w:cs="Times New Roman"/>
          <w:sz w:val="24"/>
          <w:szCs w:val="24"/>
        </w:rPr>
        <w:t>konsultacij</w:t>
      </w:r>
      <w:r w:rsidR="00452BF0">
        <w:rPr>
          <w:rFonts w:ascii="Times New Roman" w:hAnsi="Times New Roman" w:cs="Times New Roman"/>
          <w:sz w:val="24"/>
          <w:szCs w:val="24"/>
        </w:rPr>
        <w:t>a</w:t>
      </w:r>
      <w:r w:rsidRPr="004B1913">
        <w:rPr>
          <w:rFonts w:ascii="Times New Roman" w:hAnsi="Times New Roman" w:cs="Times New Roman"/>
          <w:sz w:val="24"/>
          <w:szCs w:val="24"/>
        </w:rPr>
        <w:t xml:space="preserve">, vyksta pozityvios tėvystės </w:t>
      </w:r>
      <w:r w:rsidR="00755454">
        <w:rPr>
          <w:rFonts w:ascii="Times New Roman" w:hAnsi="Times New Roman" w:cs="Times New Roman"/>
          <w:sz w:val="24"/>
          <w:szCs w:val="24"/>
        </w:rPr>
        <w:t>ir</w:t>
      </w:r>
      <w:r w:rsidRPr="004B1913">
        <w:rPr>
          <w:rFonts w:ascii="Times New Roman" w:hAnsi="Times New Roman" w:cs="Times New Roman"/>
          <w:sz w:val="24"/>
          <w:szCs w:val="24"/>
        </w:rPr>
        <w:t xml:space="preserve"> šeimos įgūdžių ugdymo mokymai. Konsultacijas teik</w:t>
      </w:r>
      <w:r w:rsidR="002A15CD">
        <w:rPr>
          <w:rFonts w:ascii="Times New Roman" w:hAnsi="Times New Roman" w:cs="Times New Roman"/>
          <w:sz w:val="24"/>
          <w:szCs w:val="24"/>
        </w:rPr>
        <w:t>ia</w:t>
      </w:r>
      <w:r w:rsidRPr="004B1913">
        <w:rPr>
          <w:rFonts w:ascii="Times New Roman" w:hAnsi="Times New Roman" w:cs="Times New Roman"/>
          <w:sz w:val="24"/>
          <w:szCs w:val="24"/>
        </w:rPr>
        <w:t xml:space="preserve"> kvalifikuoti specialistai. Visos paslaugos šeimoms yra </w:t>
      </w:r>
      <w:r w:rsidRPr="004B1913">
        <w:rPr>
          <w:rFonts w:ascii="Times New Roman" w:hAnsi="Times New Roman" w:cs="Times New Roman"/>
          <w:b/>
          <w:sz w:val="24"/>
          <w:szCs w:val="24"/>
        </w:rPr>
        <w:t xml:space="preserve">nemokamos </w:t>
      </w:r>
      <w:r w:rsidRPr="004B1913">
        <w:rPr>
          <w:rFonts w:ascii="Times New Roman" w:hAnsi="Times New Roman" w:cs="Times New Roman"/>
          <w:sz w:val="24"/>
          <w:szCs w:val="24"/>
        </w:rPr>
        <w:t xml:space="preserve">ir jų skaičius neribojamas - šeima galės gauti kelias jai reikalingas paslaugas. Projektas finansuojamas Europos </w:t>
      </w:r>
      <w:r w:rsidR="0033410E" w:rsidRPr="004B1913">
        <w:rPr>
          <w:rFonts w:ascii="Times New Roman" w:hAnsi="Times New Roman" w:cs="Times New Roman"/>
          <w:sz w:val="24"/>
          <w:szCs w:val="24"/>
        </w:rPr>
        <w:t>socialinio fondo pagal 2014-2020 metų Europos Sąjungos fondų investicijų veiksmų programos 8 prioriteto „Socialinės įtraukties didinimas ir kova su skurdu“ įgyvendinimo priemonę Nr. 08.4.1.-ESFA -V-416 “Kompleksinės paslaugos šeimai“.</w:t>
      </w:r>
    </w:p>
    <w:p w14:paraId="6A3AC968" w14:textId="72D1BEFC" w:rsidR="001F4AE5" w:rsidRPr="004B1913" w:rsidRDefault="00992136" w:rsidP="004B1913">
      <w:pPr>
        <w:spacing w:after="0" w:line="240" w:lineRule="auto"/>
        <w:ind w:left="-1304" w:right="-340" w:firstLine="907"/>
        <w:jc w:val="both"/>
        <w:rPr>
          <w:rFonts w:ascii="Times New Roman" w:hAnsi="Times New Roman" w:cs="Times New Roman"/>
          <w:sz w:val="24"/>
          <w:szCs w:val="24"/>
        </w:rPr>
      </w:pPr>
      <w:r w:rsidRPr="004B1913">
        <w:rPr>
          <w:rFonts w:ascii="Times New Roman" w:hAnsi="Times New Roman" w:cs="Times New Roman"/>
          <w:b/>
          <w:i/>
          <w:sz w:val="24"/>
          <w:szCs w:val="24"/>
        </w:rPr>
        <w:t>Projekto tikslas</w:t>
      </w:r>
      <w:r w:rsidRPr="004B1913">
        <w:rPr>
          <w:rFonts w:ascii="Times New Roman" w:hAnsi="Times New Roman" w:cs="Times New Roman"/>
          <w:b/>
          <w:sz w:val="24"/>
          <w:szCs w:val="24"/>
        </w:rPr>
        <w:t xml:space="preserve"> - </w:t>
      </w:r>
      <w:r w:rsidR="003905F3" w:rsidRPr="004B1913">
        <w:rPr>
          <w:rFonts w:ascii="Times New Roman" w:hAnsi="Times New Roman" w:cs="Times New Roman"/>
          <w:sz w:val="24"/>
          <w:szCs w:val="24"/>
        </w:rPr>
        <w:t>sudaryti sąlygas šeimai gauti kompleksiškai teikiamas paslaugas, užtikrinant paslaugų prieinamumą kuo arčiau šeimos gyvenamosios vietos ir siekiant įgalinti šeimą įveikti iškilusius sunkumus ir krizes bei padėti derinti šeimos ir darbo įsipareigojimus.</w:t>
      </w:r>
    </w:p>
    <w:p w14:paraId="568A7D3A" w14:textId="7398C759" w:rsidR="0033410E" w:rsidRPr="004B1913" w:rsidRDefault="009C0B50" w:rsidP="004B1913">
      <w:pPr>
        <w:pStyle w:val="Default"/>
        <w:ind w:left="-1304" w:right="-340" w:firstLine="907"/>
        <w:jc w:val="both"/>
      </w:pPr>
      <w:r w:rsidRPr="004B1913">
        <w:rPr>
          <w:b/>
          <w:i/>
        </w:rPr>
        <w:t xml:space="preserve">Projekto tikslinė grupė </w:t>
      </w:r>
      <w:r w:rsidR="004A21F6" w:rsidRPr="004B1913">
        <w:rPr>
          <w:b/>
        </w:rPr>
        <w:t>–</w:t>
      </w:r>
      <w:r w:rsidR="004A21F6" w:rsidRPr="004B1913">
        <w:t xml:space="preserve"> </w:t>
      </w:r>
      <w:r w:rsidR="0033410E" w:rsidRPr="004B1913">
        <w:t>paslaugos teikiamos Vilniaus rajone gyvenančioms šeimoms, susiduriančiomis su įvairiais iššūkiais ir sunkumais – besilaukiančioms moterims, tėvams, auginantiems vaikus su negalia, šeimoms, slaugančioms artimuosius namuose, asmenims, turintiems problemų dėl narkotinių ar kitokių psichotropinių medžiagų vartojimo, priklausomiems nuo azartinių lošimų asmenims, šeimoms, patyrusioms artimo netektį, skyrybas, ligą ir pan., tėvams, susiduriantiems su vaikų auginimo/auklėjimo sunkumais, šeimoms, patiriančioms tarpusavio santykių problemas ar patiriantiems krizes dėl kitų socialinės rizikos veiksnių, kuriems mažinti šeimai reikalinga įvairiapusė pagalba.</w:t>
      </w:r>
    </w:p>
    <w:p w14:paraId="64827B4F" w14:textId="3E9E2DB3" w:rsidR="000D3CF5" w:rsidRPr="004B1913" w:rsidRDefault="000D3CF5" w:rsidP="00755454">
      <w:pPr>
        <w:spacing w:after="0" w:line="240" w:lineRule="auto"/>
        <w:ind w:left="-1304" w:right="-340" w:firstLine="397"/>
        <w:jc w:val="both"/>
        <w:rPr>
          <w:rFonts w:ascii="Times New Roman" w:hAnsi="Times New Roman" w:cs="Times New Roman"/>
          <w:sz w:val="24"/>
          <w:szCs w:val="24"/>
        </w:rPr>
      </w:pPr>
      <w:r w:rsidRPr="004B1913">
        <w:rPr>
          <w:rFonts w:ascii="Times New Roman" w:hAnsi="Times New Roman" w:cs="Times New Roman"/>
          <w:sz w:val="24"/>
          <w:szCs w:val="24"/>
        </w:rPr>
        <w:t xml:space="preserve">Projekto metu teikiamos paslaugos yra nemokamos, finansuojamos Europos Sąjungos fondo lėšomis. Siekiant užtikrinti skaidrų projekto vykdymą bei paslaugų teikimą, </w:t>
      </w:r>
      <w:r w:rsidRPr="004B1913">
        <w:rPr>
          <w:rFonts w:ascii="Times New Roman" w:hAnsi="Times New Roman" w:cs="Times New Roman"/>
          <w:b/>
          <w:i/>
          <w:sz w:val="24"/>
          <w:szCs w:val="24"/>
        </w:rPr>
        <w:t xml:space="preserve">Jūsų prašome: </w:t>
      </w:r>
    </w:p>
    <w:p w14:paraId="45305DDC" w14:textId="5E830C7A" w:rsidR="008B05E4" w:rsidRPr="004B1913" w:rsidRDefault="008B05E4" w:rsidP="004B1913">
      <w:pPr>
        <w:pStyle w:val="Sraopastraipa"/>
        <w:numPr>
          <w:ilvl w:val="0"/>
          <w:numId w:val="1"/>
        </w:numPr>
        <w:spacing w:after="0" w:line="240" w:lineRule="auto"/>
        <w:ind w:left="-547" w:right="-340"/>
        <w:jc w:val="both"/>
        <w:rPr>
          <w:rFonts w:ascii="Times New Roman" w:hAnsi="Times New Roman" w:cs="Times New Roman"/>
          <w:b/>
          <w:i/>
          <w:sz w:val="24"/>
          <w:szCs w:val="24"/>
        </w:rPr>
      </w:pPr>
      <w:r w:rsidRPr="004B1913">
        <w:rPr>
          <w:rFonts w:ascii="Times New Roman" w:hAnsi="Times New Roman" w:cs="Times New Roman"/>
          <w:b/>
          <w:i/>
          <w:sz w:val="24"/>
          <w:szCs w:val="24"/>
        </w:rPr>
        <w:t>Užpildyti dalyvio anketą</w:t>
      </w:r>
      <w:r w:rsidR="008A3D59" w:rsidRPr="004B1913">
        <w:rPr>
          <w:rFonts w:ascii="Times New Roman" w:hAnsi="Times New Roman" w:cs="Times New Roman"/>
          <w:b/>
          <w:i/>
          <w:sz w:val="24"/>
          <w:szCs w:val="24"/>
        </w:rPr>
        <w:t xml:space="preserve"> </w:t>
      </w:r>
      <w:r w:rsidR="008A3D59" w:rsidRPr="004B1913">
        <w:rPr>
          <w:rFonts w:ascii="Times New Roman" w:hAnsi="Times New Roman" w:cs="Times New Roman"/>
          <w:i/>
          <w:sz w:val="24"/>
          <w:szCs w:val="24"/>
        </w:rPr>
        <w:t>(jeigu projekto dalyvis yra mažametis arba dėl negalios negali užpildyti anketos, vietoj dalyvio gali užpildyti jo tėvai ar globėjai)</w:t>
      </w:r>
      <w:r w:rsidR="00704271" w:rsidRPr="004B1913">
        <w:rPr>
          <w:rFonts w:ascii="Times New Roman" w:hAnsi="Times New Roman" w:cs="Times New Roman"/>
          <w:i/>
          <w:sz w:val="24"/>
          <w:szCs w:val="24"/>
        </w:rPr>
        <w:t>;</w:t>
      </w:r>
    </w:p>
    <w:p w14:paraId="394BB47A" w14:textId="3803C48C" w:rsidR="008B05E4" w:rsidRPr="004B1913" w:rsidRDefault="008B05E4" w:rsidP="004B1913">
      <w:pPr>
        <w:pStyle w:val="Sraopastraipa"/>
        <w:numPr>
          <w:ilvl w:val="0"/>
          <w:numId w:val="1"/>
        </w:numPr>
        <w:spacing w:after="0" w:line="240" w:lineRule="auto"/>
        <w:ind w:left="-547" w:right="-340"/>
        <w:jc w:val="both"/>
        <w:rPr>
          <w:rFonts w:ascii="Times New Roman" w:hAnsi="Times New Roman" w:cs="Times New Roman"/>
          <w:b/>
          <w:i/>
          <w:sz w:val="24"/>
          <w:szCs w:val="24"/>
        </w:rPr>
      </w:pPr>
      <w:r w:rsidRPr="004B1913">
        <w:rPr>
          <w:rFonts w:ascii="Times New Roman" w:hAnsi="Times New Roman" w:cs="Times New Roman"/>
          <w:b/>
          <w:i/>
          <w:sz w:val="24"/>
          <w:szCs w:val="24"/>
        </w:rPr>
        <w:t>Po</w:t>
      </w:r>
      <w:r w:rsidR="005E5584" w:rsidRPr="004B1913">
        <w:rPr>
          <w:rFonts w:ascii="Times New Roman" w:hAnsi="Times New Roman" w:cs="Times New Roman"/>
          <w:b/>
          <w:i/>
          <w:sz w:val="24"/>
          <w:szCs w:val="24"/>
        </w:rPr>
        <w:t xml:space="preserve"> kiekvienos</w:t>
      </w:r>
      <w:r w:rsidRPr="004B1913">
        <w:rPr>
          <w:rFonts w:ascii="Times New Roman" w:hAnsi="Times New Roman" w:cs="Times New Roman"/>
          <w:b/>
          <w:i/>
          <w:sz w:val="24"/>
          <w:szCs w:val="24"/>
        </w:rPr>
        <w:t xml:space="preserve"> suteiktos paslaugos pasirašyti dalyvių sąrašuose</w:t>
      </w:r>
      <w:r w:rsidR="00704271" w:rsidRPr="004B1913">
        <w:rPr>
          <w:rFonts w:ascii="Times New Roman" w:hAnsi="Times New Roman" w:cs="Times New Roman"/>
          <w:b/>
          <w:i/>
          <w:sz w:val="24"/>
          <w:szCs w:val="24"/>
        </w:rPr>
        <w:t>;</w:t>
      </w:r>
    </w:p>
    <w:p w14:paraId="323F9FA6" w14:textId="5ED7DAD9" w:rsidR="005E5584" w:rsidRPr="004B1913" w:rsidRDefault="005E5584" w:rsidP="004B1913">
      <w:pPr>
        <w:pStyle w:val="Sraopastraipa"/>
        <w:numPr>
          <w:ilvl w:val="0"/>
          <w:numId w:val="1"/>
        </w:numPr>
        <w:spacing w:after="0" w:line="240" w:lineRule="auto"/>
        <w:ind w:left="-547" w:right="-340"/>
        <w:jc w:val="both"/>
        <w:rPr>
          <w:rFonts w:ascii="Times New Roman" w:hAnsi="Times New Roman" w:cs="Times New Roman"/>
          <w:b/>
          <w:i/>
          <w:sz w:val="24"/>
          <w:szCs w:val="24"/>
        </w:rPr>
      </w:pPr>
      <w:r w:rsidRPr="004B1913">
        <w:rPr>
          <w:rFonts w:ascii="Times New Roman" w:hAnsi="Times New Roman" w:cs="Times New Roman"/>
          <w:b/>
          <w:i/>
          <w:sz w:val="24"/>
          <w:szCs w:val="24"/>
        </w:rPr>
        <w:t>J</w:t>
      </w:r>
      <w:r w:rsidR="00704271" w:rsidRPr="004B1913">
        <w:rPr>
          <w:rFonts w:ascii="Times New Roman" w:hAnsi="Times New Roman" w:cs="Times New Roman"/>
          <w:b/>
          <w:i/>
          <w:sz w:val="24"/>
          <w:szCs w:val="24"/>
        </w:rPr>
        <w:t>e</w:t>
      </w:r>
      <w:r w:rsidRPr="004B1913">
        <w:rPr>
          <w:rFonts w:ascii="Times New Roman" w:hAnsi="Times New Roman" w:cs="Times New Roman"/>
          <w:b/>
          <w:i/>
          <w:sz w:val="24"/>
          <w:szCs w:val="24"/>
        </w:rPr>
        <w:t>i negal</w:t>
      </w:r>
      <w:r w:rsidR="00E105DD" w:rsidRPr="004B1913">
        <w:rPr>
          <w:rFonts w:ascii="Times New Roman" w:hAnsi="Times New Roman" w:cs="Times New Roman"/>
          <w:b/>
          <w:i/>
          <w:sz w:val="24"/>
          <w:szCs w:val="24"/>
        </w:rPr>
        <w:t>i</w:t>
      </w:r>
      <w:r w:rsidRPr="004B1913">
        <w:rPr>
          <w:rFonts w:ascii="Times New Roman" w:hAnsi="Times New Roman" w:cs="Times New Roman"/>
          <w:b/>
          <w:i/>
          <w:sz w:val="24"/>
          <w:szCs w:val="24"/>
        </w:rPr>
        <w:t>te atvykti sutartu laiku</w:t>
      </w:r>
      <w:r w:rsidR="000D3CF5" w:rsidRPr="004B1913">
        <w:rPr>
          <w:rFonts w:ascii="Times New Roman" w:hAnsi="Times New Roman" w:cs="Times New Roman"/>
          <w:b/>
          <w:i/>
          <w:sz w:val="24"/>
          <w:szCs w:val="24"/>
        </w:rPr>
        <w:t xml:space="preserve"> </w:t>
      </w:r>
      <w:r w:rsidRPr="004B1913">
        <w:rPr>
          <w:rFonts w:ascii="Times New Roman" w:hAnsi="Times New Roman" w:cs="Times New Roman"/>
          <w:b/>
          <w:i/>
          <w:sz w:val="24"/>
          <w:szCs w:val="24"/>
        </w:rPr>
        <w:t xml:space="preserve"> informuoti apie tai organizatorius</w:t>
      </w:r>
      <w:r w:rsidR="00704271" w:rsidRPr="004B1913">
        <w:rPr>
          <w:rFonts w:ascii="Times New Roman" w:hAnsi="Times New Roman" w:cs="Times New Roman"/>
          <w:b/>
          <w:i/>
          <w:sz w:val="24"/>
          <w:szCs w:val="24"/>
        </w:rPr>
        <w:t>;</w:t>
      </w:r>
    </w:p>
    <w:p w14:paraId="11641719" w14:textId="68C35F63" w:rsidR="005E5584" w:rsidRPr="004B1913" w:rsidRDefault="00E105DD" w:rsidP="004B1913">
      <w:pPr>
        <w:spacing w:after="0" w:line="240" w:lineRule="auto"/>
        <w:ind w:left="-1304" w:right="-340"/>
        <w:jc w:val="both"/>
        <w:rPr>
          <w:rFonts w:ascii="Times New Roman" w:hAnsi="Times New Roman" w:cs="Times New Roman"/>
          <w:sz w:val="24"/>
          <w:szCs w:val="24"/>
        </w:rPr>
      </w:pPr>
      <w:r w:rsidRPr="004B1913">
        <w:rPr>
          <w:rFonts w:ascii="Times New Roman" w:hAnsi="Times New Roman" w:cs="Times New Roman"/>
          <w:sz w:val="24"/>
          <w:szCs w:val="24"/>
        </w:rPr>
        <w:t xml:space="preserve">Norime informuoti, kad </w:t>
      </w:r>
      <w:r w:rsidR="008A3D59" w:rsidRPr="004B1913">
        <w:rPr>
          <w:rFonts w:ascii="Times New Roman" w:hAnsi="Times New Roman" w:cs="Times New Roman"/>
          <w:sz w:val="24"/>
          <w:szCs w:val="24"/>
        </w:rPr>
        <w:t>Jūsų dalyvio anketoje pateikti asmens duomenys bus naudojami tik projekto administravimo tikslais</w:t>
      </w:r>
      <w:r w:rsidR="00704271" w:rsidRPr="004B1913">
        <w:rPr>
          <w:rFonts w:ascii="Times New Roman" w:hAnsi="Times New Roman" w:cs="Times New Roman"/>
          <w:sz w:val="24"/>
          <w:szCs w:val="24"/>
        </w:rPr>
        <w:t xml:space="preserve"> ir bus tvarkomi</w:t>
      </w:r>
      <w:r w:rsidR="008A3D59" w:rsidRPr="004B1913">
        <w:rPr>
          <w:rFonts w:ascii="Times New Roman" w:hAnsi="Times New Roman" w:cs="Times New Roman"/>
          <w:sz w:val="24"/>
          <w:szCs w:val="24"/>
        </w:rPr>
        <w:t xml:space="preserve"> vadovaujantis asmens duomenų apsaugą reglamentuojančiais teisės aktais. </w:t>
      </w:r>
      <w:r w:rsidRPr="004B1913">
        <w:rPr>
          <w:rFonts w:ascii="Times New Roman" w:hAnsi="Times New Roman" w:cs="Times New Roman"/>
          <w:sz w:val="24"/>
          <w:szCs w:val="24"/>
        </w:rPr>
        <w:t xml:space="preserve">Projekto metu ar jam pasibaigus su Jumis gali susisekti Europos socialinio fondo agentūros atstovai. </w:t>
      </w:r>
    </w:p>
    <w:p w14:paraId="5BBF01F5" w14:textId="77777777" w:rsidR="00704271" w:rsidRPr="000D3CF5" w:rsidRDefault="006329BF" w:rsidP="004B1913">
      <w:pPr>
        <w:spacing w:after="0"/>
        <w:ind w:left="-1304" w:right="-340"/>
        <w:jc w:val="center"/>
        <w:rPr>
          <w:rFonts w:ascii="Times New Roman" w:hAnsi="Times New Roman" w:cs="Times New Roman"/>
          <w:b/>
          <w:i/>
        </w:rPr>
      </w:pPr>
      <w:r w:rsidRPr="000D3CF5">
        <w:rPr>
          <w:rFonts w:ascii="Times New Roman" w:hAnsi="Times New Roman" w:cs="Times New Roman"/>
          <w:b/>
          <w:i/>
        </w:rPr>
        <w:t>Dėl išsamesnės informacijos maloniai kviečiame susisiekti</w:t>
      </w:r>
      <w:r w:rsidR="00704271" w:rsidRPr="000D3CF5">
        <w:rPr>
          <w:rFonts w:ascii="Times New Roman" w:hAnsi="Times New Roman" w:cs="Times New Roman"/>
          <w:b/>
          <w:i/>
        </w:rPr>
        <w:t xml:space="preserve"> su </w:t>
      </w:r>
    </w:p>
    <w:p w14:paraId="184C921D" w14:textId="0BE7EEC0" w:rsidR="008C60C8" w:rsidRPr="000D3CF5" w:rsidRDefault="00663BF1" w:rsidP="004B1913">
      <w:pPr>
        <w:spacing w:after="0"/>
        <w:ind w:left="-1304" w:right="-340"/>
        <w:jc w:val="center"/>
        <w:rPr>
          <w:rFonts w:ascii="Times New Roman" w:hAnsi="Times New Roman" w:cs="Times New Roman"/>
          <w:b/>
          <w:i/>
        </w:rPr>
      </w:pPr>
      <w:r w:rsidRPr="000D3CF5">
        <w:rPr>
          <w:rFonts w:ascii="Times New Roman" w:hAnsi="Times New Roman" w:cs="Times New Roman"/>
          <w:b/>
          <w:i/>
        </w:rPr>
        <w:t>Bendruomeninių šeimos namų koordinatore</w:t>
      </w:r>
      <w:r w:rsidR="00F22012" w:rsidRPr="000D3CF5">
        <w:rPr>
          <w:rFonts w:ascii="Times New Roman" w:hAnsi="Times New Roman" w:cs="Times New Roman"/>
          <w:b/>
          <w:i/>
        </w:rPr>
        <w:t xml:space="preserve"> </w:t>
      </w:r>
      <w:r w:rsidR="00704271" w:rsidRPr="000D3CF5">
        <w:rPr>
          <w:rFonts w:ascii="Times New Roman" w:hAnsi="Times New Roman" w:cs="Times New Roman"/>
          <w:b/>
          <w:i/>
        </w:rPr>
        <w:t>Egle Jurevičiene</w:t>
      </w:r>
    </w:p>
    <w:p w14:paraId="4C8E2C1D" w14:textId="77777777" w:rsidR="008C60C8" w:rsidRPr="000D3CF5" w:rsidRDefault="008C60C8" w:rsidP="004B1913">
      <w:pPr>
        <w:spacing w:after="0" w:line="240" w:lineRule="auto"/>
        <w:ind w:left="-1304" w:right="-340"/>
        <w:jc w:val="center"/>
        <w:rPr>
          <w:rFonts w:ascii="Times New Roman" w:hAnsi="Times New Roman" w:cs="Times New Roman"/>
          <w:i/>
        </w:rPr>
      </w:pPr>
      <w:r w:rsidRPr="000D3CF5">
        <w:rPr>
          <w:rFonts w:ascii="Times New Roman" w:hAnsi="Times New Roman" w:cs="Times New Roman"/>
          <w:i/>
        </w:rPr>
        <w:t xml:space="preserve">Mokyklos g. 64. </w:t>
      </w:r>
      <w:proofErr w:type="spellStart"/>
      <w:r w:rsidRPr="000D3CF5">
        <w:rPr>
          <w:rFonts w:ascii="Times New Roman" w:hAnsi="Times New Roman" w:cs="Times New Roman"/>
          <w:i/>
        </w:rPr>
        <w:t>Geisiškių</w:t>
      </w:r>
      <w:proofErr w:type="spellEnd"/>
      <w:r w:rsidRPr="000D3CF5">
        <w:rPr>
          <w:rFonts w:ascii="Times New Roman" w:hAnsi="Times New Roman" w:cs="Times New Roman"/>
          <w:i/>
        </w:rPr>
        <w:t xml:space="preserve"> k.</w:t>
      </w:r>
    </w:p>
    <w:p w14:paraId="59A3E212" w14:textId="237A5C73" w:rsidR="008B05E4" w:rsidRPr="000D3CF5" w:rsidRDefault="007A1CC1" w:rsidP="004B1913">
      <w:pPr>
        <w:spacing w:after="0" w:line="240" w:lineRule="auto"/>
        <w:ind w:left="-1304" w:right="-340"/>
        <w:jc w:val="center"/>
        <w:rPr>
          <w:rFonts w:ascii="Times New Roman" w:hAnsi="Times New Roman" w:cs="Times New Roman"/>
        </w:rPr>
      </w:pPr>
      <w:hyperlink r:id="rId10" w:history="1">
        <w:r w:rsidR="00663BF1" w:rsidRPr="000D3CF5">
          <w:rPr>
            <w:rStyle w:val="Hipersaitas"/>
            <w:rFonts w:ascii="Times New Roman" w:hAnsi="Times New Roman" w:cs="Times New Roman"/>
          </w:rPr>
          <w:t>bsnkoordinatore@gmail.com</w:t>
        </w:r>
      </w:hyperlink>
    </w:p>
    <w:p w14:paraId="7F337FA8" w14:textId="31357A52" w:rsidR="008B05E4" w:rsidRPr="000D3CF5" w:rsidRDefault="00663BF1"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Tel.:8</w:t>
      </w:r>
      <w:r w:rsidR="000D3CF5" w:rsidRPr="000D3CF5">
        <w:rPr>
          <w:rFonts w:ascii="Times New Roman" w:hAnsi="Times New Roman" w:cs="Times New Roman"/>
        </w:rPr>
        <w:t xml:space="preserve"> </w:t>
      </w:r>
      <w:r w:rsidRPr="000D3CF5">
        <w:rPr>
          <w:rFonts w:ascii="Times New Roman" w:hAnsi="Times New Roman" w:cs="Times New Roman"/>
        </w:rPr>
        <w:t>686</w:t>
      </w:r>
      <w:r w:rsidR="000D3CF5" w:rsidRPr="000D3CF5">
        <w:rPr>
          <w:rFonts w:ascii="Times New Roman" w:hAnsi="Times New Roman" w:cs="Times New Roman"/>
        </w:rPr>
        <w:t xml:space="preserve"> </w:t>
      </w:r>
      <w:r w:rsidRPr="000D3CF5">
        <w:rPr>
          <w:rFonts w:ascii="Times New Roman" w:hAnsi="Times New Roman" w:cs="Times New Roman"/>
        </w:rPr>
        <w:t>85697</w:t>
      </w:r>
    </w:p>
    <w:p w14:paraId="3AB8FBDA" w14:textId="77777777" w:rsidR="00FD28F2" w:rsidRPr="000D3CF5" w:rsidRDefault="00FD28F2" w:rsidP="004B1913">
      <w:pPr>
        <w:spacing w:after="0" w:line="240" w:lineRule="auto"/>
        <w:ind w:left="-1304" w:right="-340"/>
        <w:jc w:val="center"/>
        <w:rPr>
          <w:rFonts w:ascii="Times New Roman" w:hAnsi="Times New Roman" w:cs="Times New Roman"/>
        </w:rPr>
      </w:pPr>
    </w:p>
    <w:p w14:paraId="168C8A8C" w14:textId="009FC300" w:rsidR="00663BF1" w:rsidRPr="000D3CF5" w:rsidRDefault="00663BF1" w:rsidP="004B1913">
      <w:pPr>
        <w:spacing w:after="0" w:line="240" w:lineRule="auto"/>
        <w:ind w:left="-1304" w:right="-340"/>
        <w:jc w:val="center"/>
        <w:rPr>
          <w:rFonts w:ascii="Times New Roman" w:hAnsi="Times New Roman" w:cs="Times New Roman"/>
          <w:b/>
          <w:i/>
        </w:rPr>
      </w:pPr>
      <w:r w:rsidRPr="000D3CF5">
        <w:rPr>
          <w:rFonts w:ascii="Times New Roman" w:hAnsi="Times New Roman" w:cs="Times New Roman"/>
          <w:b/>
          <w:i/>
        </w:rPr>
        <w:t>BĮ „Vilniaus rajono šeimos ir vaiko gerovės centras“</w:t>
      </w:r>
    </w:p>
    <w:p w14:paraId="28ABDE46" w14:textId="7FFB3FED" w:rsidR="00663BF1" w:rsidRPr="000D3CF5" w:rsidRDefault="00663BF1"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 xml:space="preserve">Mokyklos g. 64, </w:t>
      </w:r>
      <w:proofErr w:type="spellStart"/>
      <w:r w:rsidRPr="000D3CF5">
        <w:rPr>
          <w:rFonts w:ascii="Times New Roman" w:hAnsi="Times New Roman" w:cs="Times New Roman"/>
        </w:rPr>
        <w:t>Geisiškių</w:t>
      </w:r>
      <w:proofErr w:type="spellEnd"/>
      <w:r w:rsidRPr="000D3CF5">
        <w:rPr>
          <w:rFonts w:ascii="Times New Roman" w:hAnsi="Times New Roman" w:cs="Times New Roman"/>
        </w:rPr>
        <w:t xml:space="preserve"> k.</w:t>
      </w:r>
      <w:r w:rsidR="008E03C4" w:rsidRPr="000D3CF5">
        <w:rPr>
          <w:rFonts w:ascii="Times New Roman" w:hAnsi="Times New Roman" w:cs="Times New Roman"/>
        </w:rPr>
        <w:t xml:space="preserve"> Vilniaus rajonas</w:t>
      </w:r>
    </w:p>
    <w:p w14:paraId="1B0DF4BF" w14:textId="7B940BD6" w:rsidR="00663BF1" w:rsidRPr="000D3CF5" w:rsidRDefault="00663BF1"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geisiskiucentras@gmail.com</w:t>
      </w:r>
    </w:p>
    <w:p w14:paraId="647AECDC" w14:textId="5C8BEBD1" w:rsidR="00663BF1" w:rsidRPr="000D3CF5" w:rsidRDefault="00663BF1"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Tel.: 8</w:t>
      </w:r>
      <w:r w:rsidR="002E3888">
        <w:rPr>
          <w:rFonts w:ascii="Times New Roman" w:hAnsi="Times New Roman" w:cs="Times New Roman"/>
        </w:rPr>
        <w:t> 627 99208</w:t>
      </w:r>
    </w:p>
    <w:p w14:paraId="3272113F" w14:textId="5D0C746D" w:rsidR="00663BF1" w:rsidRPr="000D3CF5" w:rsidRDefault="00663BF1" w:rsidP="004B1913">
      <w:pPr>
        <w:spacing w:after="0" w:line="240" w:lineRule="auto"/>
        <w:ind w:left="-1304" w:right="-340"/>
        <w:jc w:val="center"/>
        <w:rPr>
          <w:rFonts w:ascii="Times New Roman" w:hAnsi="Times New Roman" w:cs="Times New Roman"/>
        </w:rPr>
      </w:pPr>
    </w:p>
    <w:p w14:paraId="1BD7E44E" w14:textId="77777777" w:rsidR="00663BF1" w:rsidRPr="000D3CF5" w:rsidRDefault="00663BF1" w:rsidP="004B1913">
      <w:pPr>
        <w:spacing w:after="0" w:line="240" w:lineRule="auto"/>
        <w:ind w:left="-1304" w:right="-340"/>
        <w:jc w:val="center"/>
        <w:rPr>
          <w:rFonts w:ascii="Times New Roman" w:hAnsi="Times New Roman" w:cs="Times New Roman"/>
          <w:b/>
          <w:i/>
        </w:rPr>
      </w:pPr>
      <w:r w:rsidRPr="000D3CF5">
        <w:rPr>
          <w:rFonts w:ascii="Times New Roman" w:hAnsi="Times New Roman" w:cs="Times New Roman"/>
          <w:b/>
          <w:i/>
        </w:rPr>
        <w:t>VšĮ „Vaikų ir paauglių socialinis centras“</w:t>
      </w:r>
    </w:p>
    <w:p w14:paraId="6D030148" w14:textId="3D5FEEEA" w:rsidR="00EA197F" w:rsidRPr="000D3CF5" w:rsidRDefault="00EA197F"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Piliakalnio g. 84, Nemenčinė</w:t>
      </w:r>
      <w:r w:rsidR="008E03C4" w:rsidRPr="000D3CF5">
        <w:rPr>
          <w:rFonts w:ascii="Times New Roman" w:hAnsi="Times New Roman" w:cs="Times New Roman"/>
        </w:rPr>
        <w:t>, Vilniaus rajonas</w:t>
      </w:r>
    </w:p>
    <w:p w14:paraId="2755080A" w14:textId="419AD270" w:rsidR="00EA197F" w:rsidRPr="000D3CF5" w:rsidRDefault="00EA197F"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Tel. 8</w:t>
      </w:r>
      <w:r w:rsidR="000D3CF5" w:rsidRPr="000D3CF5">
        <w:rPr>
          <w:rFonts w:ascii="Times New Roman" w:hAnsi="Times New Roman" w:cs="Times New Roman"/>
        </w:rPr>
        <w:t> </w:t>
      </w:r>
      <w:r w:rsidRPr="000D3CF5">
        <w:rPr>
          <w:rFonts w:ascii="Times New Roman" w:hAnsi="Times New Roman" w:cs="Times New Roman"/>
        </w:rPr>
        <w:t>523</w:t>
      </w:r>
      <w:r w:rsidR="000D3CF5" w:rsidRPr="000D3CF5">
        <w:rPr>
          <w:rFonts w:ascii="Times New Roman" w:hAnsi="Times New Roman" w:cs="Times New Roman"/>
        </w:rPr>
        <w:t xml:space="preserve"> </w:t>
      </w:r>
      <w:r w:rsidRPr="000D3CF5">
        <w:rPr>
          <w:rFonts w:ascii="Times New Roman" w:hAnsi="Times New Roman" w:cs="Times New Roman"/>
        </w:rPr>
        <w:t>72548</w:t>
      </w:r>
    </w:p>
    <w:p w14:paraId="257F902A" w14:textId="77777777" w:rsidR="008E03C4" w:rsidRPr="000D3CF5" w:rsidRDefault="00EA197F"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Konstitucijos p</w:t>
      </w:r>
      <w:r w:rsidR="008E03C4" w:rsidRPr="000D3CF5">
        <w:rPr>
          <w:rFonts w:ascii="Times New Roman" w:hAnsi="Times New Roman" w:cs="Times New Roman"/>
        </w:rPr>
        <w:t>r</w:t>
      </w:r>
      <w:r w:rsidRPr="000D3CF5">
        <w:rPr>
          <w:rFonts w:ascii="Times New Roman" w:hAnsi="Times New Roman" w:cs="Times New Roman"/>
        </w:rPr>
        <w:t xml:space="preserve">. 12, </w:t>
      </w:r>
      <w:r w:rsidR="008E03C4" w:rsidRPr="000D3CF5">
        <w:rPr>
          <w:rFonts w:ascii="Times New Roman" w:hAnsi="Times New Roman" w:cs="Times New Roman"/>
        </w:rPr>
        <w:t>Vilnius</w:t>
      </w:r>
    </w:p>
    <w:p w14:paraId="04223C3B" w14:textId="0B2D22FC" w:rsidR="00EA197F" w:rsidRPr="000D3CF5" w:rsidRDefault="00EA197F"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4 įėjimas</w:t>
      </w:r>
      <w:r w:rsidR="008E03C4" w:rsidRPr="000D3CF5">
        <w:rPr>
          <w:rFonts w:ascii="Times New Roman" w:hAnsi="Times New Roman" w:cs="Times New Roman"/>
        </w:rPr>
        <w:t>, II aukštas</w:t>
      </w:r>
    </w:p>
    <w:p w14:paraId="306D59AF" w14:textId="5E75E7F0" w:rsidR="00EA197F" w:rsidRPr="000D3CF5" w:rsidRDefault="00EA197F"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Tel.:</w:t>
      </w:r>
      <w:r w:rsidR="000D3CF5" w:rsidRPr="000D3CF5">
        <w:rPr>
          <w:rFonts w:ascii="Times New Roman" w:hAnsi="Times New Roman" w:cs="Times New Roman"/>
        </w:rPr>
        <w:t xml:space="preserve"> 8 </w:t>
      </w:r>
      <w:r w:rsidRPr="000D3CF5">
        <w:rPr>
          <w:rFonts w:ascii="Times New Roman" w:hAnsi="Times New Roman" w:cs="Times New Roman"/>
        </w:rPr>
        <w:t>694</w:t>
      </w:r>
      <w:r w:rsidR="000D3CF5" w:rsidRPr="000D3CF5">
        <w:rPr>
          <w:rFonts w:ascii="Times New Roman" w:hAnsi="Times New Roman" w:cs="Times New Roman"/>
        </w:rPr>
        <w:t xml:space="preserve"> </w:t>
      </w:r>
      <w:r w:rsidRPr="000D3CF5">
        <w:rPr>
          <w:rFonts w:ascii="Times New Roman" w:hAnsi="Times New Roman" w:cs="Times New Roman"/>
        </w:rPr>
        <w:t>05030</w:t>
      </w:r>
    </w:p>
    <w:p w14:paraId="6E257182" w14:textId="6E165587" w:rsidR="00663BF1" w:rsidRPr="000D3CF5" w:rsidRDefault="00EA197F" w:rsidP="004B1913">
      <w:pPr>
        <w:spacing w:after="0" w:line="240" w:lineRule="auto"/>
        <w:ind w:left="-1304" w:right="-340"/>
        <w:jc w:val="center"/>
        <w:rPr>
          <w:rFonts w:ascii="Times New Roman" w:hAnsi="Times New Roman" w:cs="Times New Roman"/>
        </w:rPr>
      </w:pPr>
      <w:proofErr w:type="spellStart"/>
      <w:r w:rsidRPr="000D3CF5">
        <w:rPr>
          <w:rFonts w:ascii="Times New Roman" w:hAnsi="Times New Roman" w:cs="Times New Roman"/>
        </w:rPr>
        <w:t>el.p</w:t>
      </w:r>
      <w:proofErr w:type="spellEnd"/>
      <w:r w:rsidRPr="000D3CF5">
        <w:rPr>
          <w:rFonts w:ascii="Times New Roman" w:hAnsi="Times New Roman" w:cs="Times New Roman"/>
        </w:rPr>
        <w:t>. info@vpscentras.lt</w:t>
      </w:r>
    </w:p>
    <w:p w14:paraId="2D20F79C" w14:textId="64C7D644" w:rsidR="00FD28F2" w:rsidRPr="000D3CF5" w:rsidRDefault="00FD28F2" w:rsidP="004B1913">
      <w:pPr>
        <w:spacing w:after="0" w:line="240" w:lineRule="auto"/>
        <w:ind w:left="-1304" w:right="-340"/>
        <w:jc w:val="center"/>
        <w:rPr>
          <w:rFonts w:ascii="Times New Roman" w:hAnsi="Times New Roman" w:cs="Times New Roman"/>
        </w:rPr>
      </w:pPr>
    </w:p>
    <w:p w14:paraId="1EB26EFB" w14:textId="77777777" w:rsidR="00FD28F2" w:rsidRPr="000D3CF5" w:rsidRDefault="00FD28F2" w:rsidP="004B1913">
      <w:pPr>
        <w:spacing w:after="0" w:line="240" w:lineRule="auto"/>
        <w:ind w:left="-1304" w:right="-340"/>
        <w:jc w:val="center"/>
        <w:rPr>
          <w:rFonts w:ascii="Times New Roman" w:hAnsi="Times New Roman" w:cs="Times New Roman"/>
          <w:b/>
          <w:i/>
        </w:rPr>
      </w:pPr>
      <w:proofErr w:type="spellStart"/>
      <w:r w:rsidRPr="000D3CF5">
        <w:rPr>
          <w:rFonts w:ascii="Times New Roman" w:hAnsi="Times New Roman" w:cs="Times New Roman"/>
          <w:b/>
          <w:i/>
        </w:rPr>
        <w:t>VšĮ</w:t>
      </w:r>
      <w:proofErr w:type="spellEnd"/>
      <w:r w:rsidRPr="000D3CF5">
        <w:rPr>
          <w:rFonts w:ascii="Times New Roman" w:hAnsi="Times New Roman" w:cs="Times New Roman"/>
          <w:b/>
          <w:i/>
        </w:rPr>
        <w:t xml:space="preserve"> „Pupų </w:t>
      </w:r>
      <w:proofErr w:type="spellStart"/>
      <w:r w:rsidRPr="000D3CF5">
        <w:rPr>
          <w:rFonts w:ascii="Times New Roman" w:hAnsi="Times New Roman" w:cs="Times New Roman"/>
          <w:b/>
          <w:i/>
        </w:rPr>
        <w:t>pėdelis</w:t>
      </w:r>
      <w:proofErr w:type="spellEnd"/>
      <w:r w:rsidRPr="000D3CF5">
        <w:rPr>
          <w:rFonts w:ascii="Times New Roman" w:hAnsi="Times New Roman" w:cs="Times New Roman"/>
          <w:b/>
          <w:i/>
        </w:rPr>
        <w:t>“</w:t>
      </w:r>
    </w:p>
    <w:p w14:paraId="3E584A09" w14:textId="245D4E91" w:rsidR="00FD28F2" w:rsidRPr="000D3CF5" w:rsidRDefault="00FD28F2" w:rsidP="004B1913">
      <w:pPr>
        <w:spacing w:after="0" w:line="240" w:lineRule="auto"/>
        <w:ind w:left="-1304" w:right="-340"/>
        <w:jc w:val="center"/>
        <w:rPr>
          <w:rFonts w:ascii="Times New Roman" w:hAnsi="Times New Roman" w:cs="Times New Roman"/>
        </w:rPr>
      </w:pPr>
      <w:r w:rsidRPr="000D3CF5">
        <w:rPr>
          <w:rFonts w:ascii="Times New Roman" w:hAnsi="Times New Roman" w:cs="Times New Roman"/>
        </w:rPr>
        <w:t>Žalioji g. 48, Didžioji Riešė</w:t>
      </w:r>
      <w:r w:rsidR="008E03C4" w:rsidRPr="000D3CF5">
        <w:rPr>
          <w:rFonts w:ascii="Times New Roman" w:hAnsi="Times New Roman" w:cs="Times New Roman"/>
        </w:rPr>
        <w:t>, Vilniaus rajonas</w:t>
      </w:r>
    </w:p>
    <w:p w14:paraId="109F4454" w14:textId="72E4CB64" w:rsidR="00FD28F2" w:rsidRPr="000D3CF5" w:rsidRDefault="00FD28F2" w:rsidP="004B1913">
      <w:pPr>
        <w:spacing w:after="0"/>
        <w:ind w:left="-907"/>
        <w:jc w:val="center"/>
        <w:rPr>
          <w:rFonts w:ascii="Times New Roman" w:hAnsi="Times New Roman" w:cs="Times New Roman"/>
        </w:rPr>
      </w:pPr>
      <w:proofErr w:type="spellStart"/>
      <w:r w:rsidRPr="000D3CF5">
        <w:rPr>
          <w:rFonts w:ascii="Times New Roman" w:hAnsi="Times New Roman" w:cs="Times New Roman"/>
        </w:rPr>
        <w:t>el.p</w:t>
      </w:r>
      <w:proofErr w:type="spellEnd"/>
      <w:r w:rsidRPr="000D3CF5">
        <w:rPr>
          <w:rFonts w:ascii="Times New Roman" w:hAnsi="Times New Roman" w:cs="Times New Roman"/>
        </w:rPr>
        <w:t xml:space="preserve"> info@pupu.lt</w:t>
      </w:r>
    </w:p>
    <w:p w14:paraId="64167406" w14:textId="0207C142" w:rsidR="0091640B" w:rsidRDefault="00FD28F2" w:rsidP="004B1913">
      <w:pPr>
        <w:spacing w:after="0"/>
        <w:ind w:left="-907"/>
        <w:jc w:val="center"/>
        <w:rPr>
          <w:rFonts w:ascii="Times New Roman" w:hAnsi="Times New Roman" w:cs="Times New Roman"/>
        </w:rPr>
      </w:pPr>
      <w:r w:rsidRPr="000D3CF5">
        <w:rPr>
          <w:rFonts w:ascii="Times New Roman" w:hAnsi="Times New Roman" w:cs="Times New Roman"/>
        </w:rPr>
        <w:t>Tel. 8</w:t>
      </w:r>
      <w:r w:rsidR="000D3CF5" w:rsidRPr="000D3CF5">
        <w:rPr>
          <w:rFonts w:ascii="Times New Roman" w:hAnsi="Times New Roman" w:cs="Times New Roman"/>
        </w:rPr>
        <w:t> </w:t>
      </w:r>
      <w:r w:rsidRPr="000D3CF5">
        <w:rPr>
          <w:rFonts w:ascii="Times New Roman" w:hAnsi="Times New Roman" w:cs="Times New Roman"/>
        </w:rPr>
        <w:t>685</w:t>
      </w:r>
      <w:r w:rsidR="000D3CF5" w:rsidRPr="000D3CF5">
        <w:rPr>
          <w:rFonts w:ascii="Times New Roman" w:hAnsi="Times New Roman" w:cs="Times New Roman"/>
        </w:rPr>
        <w:t xml:space="preserve"> </w:t>
      </w:r>
      <w:r w:rsidRPr="000D3CF5">
        <w:rPr>
          <w:rFonts w:ascii="Times New Roman" w:hAnsi="Times New Roman" w:cs="Times New Roman"/>
        </w:rPr>
        <w:t>20255</w:t>
      </w:r>
    </w:p>
    <w:p w14:paraId="7E8DA59D" w14:textId="77777777" w:rsidR="00FD73FE" w:rsidRPr="000D3CF5" w:rsidRDefault="00FD73FE" w:rsidP="004B1913">
      <w:pPr>
        <w:spacing w:after="0"/>
        <w:ind w:left="-907"/>
        <w:jc w:val="center"/>
        <w:rPr>
          <w:rFonts w:ascii="Times New Roman" w:hAnsi="Times New Roman" w:cs="Times New Roman"/>
        </w:rPr>
      </w:pPr>
    </w:p>
    <w:sectPr w:rsidR="00FD73FE" w:rsidRPr="000D3CF5" w:rsidSect="00FD73FE">
      <w:pgSz w:w="11906" w:h="16838"/>
      <w:pgMar w:top="425" w:right="567" w:bottom="454" w:left="1701" w:header="22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D90F" w14:textId="77777777" w:rsidR="007A1CC1" w:rsidRDefault="007A1CC1" w:rsidP="00FD28F2">
      <w:pPr>
        <w:spacing w:after="0" w:line="240" w:lineRule="auto"/>
      </w:pPr>
      <w:r>
        <w:separator/>
      </w:r>
    </w:p>
  </w:endnote>
  <w:endnote w:type="continuationSeparator" w:id="0">
    <w:p w14:paraId="4F73755F" w14:textId="77777777" w:rsidR="007A1CC1" w:rsidRDefault="007A1CC1" w:rsidP="00F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4034" w14:textId="77777777" w:rsidR="007A1CC1" w:rsidRDefault="007A1CC1" w:rsidP="00FD28F2">
      <w:pPr>
        <w:spacing w:after="0" w:line="240" w:lineRule="auto"/>
      </w:pPr>
      <w:r>
        <w:separator/>
      </w:r>
    </w:p>
  </w:footnote>
  <w:footnote w:type="continuationSeparator" w:id="0">
    <w:p w14:paraId="51F23898" w14:textId="77777777" w:rsidR="007A1CC1" w:rsidRDefault="007A1CC1" w:rsidP="00FD2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1035"/>
    <w:multiLevelType w:val="hybridMultilevel"/>
    <w:tmpl w:val="07BE6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C7"/>
    <w:rsid w:val="00052FE5"/>
    <w:rsid w:val="000902E4"/>
    <w:rsid w:val="000D3CF5"/>
    <w:rsid w:val="0010706C"/>
    <w:rsid w:val="001A2738"/>
    <w:rsid w:val="001F4AE5"/>
    <w:rsid w:val="0022147D"/>
    <w:rsid w:val="0025159A"/>
    <w:rsid w:val="00264941"/>
    <w:rsid w:val="00270945"/>
    <w:rsid w:val="002A15CD"/>
    <w:rsid w:val="002C35D0"/>
    <w:rsid w:val="002C4507"/>
    <w:rsid w:val="002E3888"/>
    <w:rsid w:val="00312545"/>
    <w:rsid w:val="00315F25"/>
    <w:rsid w:val="0033410E"/>
    <w:rsid w:val="003530E2"/>
    <w:rsid w:val="0037773D"/>
    <w:rsid w:val="00377907"/>
    <w:rsid w:val="003905F3"/>
    <w:rsid w:val="003C1077"/>
    <w:rsid w:val="003C3AD8"/>
    <w:rsid w:val="00452BF0"/>
    <w:rsid w:val="004A21F6"/>
    <w:rsid w:val="004B1913"/>
    <w:rsid w:val="004B6280"/>
    <w:rsid w:val="005503D7"/>
    <w:rsid w:val="00554642"/>
    <w:rsid w:val="00566E68"/>
    <w:rsid w:val="005A54F5"/>
    <w:rsid w:val="005D0BA8"/>
    <w:rsid w:val="005E5584"/>
    <w:rsid w:val="005F4A3A"/>
    <w:rsid w:val="00603BEC"/>
    <w:rsid w:val="0062474E"/>
    <w:rsid w:val="006329BF"/>
    <w:rsid w:val="00663BF1"/>
    <w:rsid w:val="00704271"/>
    <w:rsid w:val="00752BC7"/>
    <w:rsid w:val="00755454"/>
    <w:rsid w:val="00766DAE"/>
    <w:rsid w:val="00796203"/>
    <w:rsid w:val="007A1CC1"/>
    <w:rsid w:val="007A33F6"/>
    <w:rsid w:val="007F7224"/>
    <w:rsid w:val="008A3D59"/>
    <w:rsid w:val="008B05E4"/>
    <w:rsid w:val="008C60C8"/>
    <w:rsid w:val="008E03C4"/>
    <w:rsid w:val="0091640B"/>
    <w:rsid w:val="009557D7"/>
    <w:rsid w:val="00992136"/>
    <w:rsid w:val="009B56D9"/>
    <w:rsid w:val="009C0B50"/>
    <w:rsid w:val="00B01D10"/>
    <w:rsid w:val="00B874E4"/>
    <w:rsid w:val="00C36B3D"/>
    <w:rsid w:val="00C63D6D"/>
    <w:rsid w:val="00C85AFB"/>
    <w:rsid w:val="00C92577"/>
    <w:rsid w:val="00CC73FD"/>
    <w:rsid w:val="00D84A3D"/>
    <w:rsid w:val="00D934EC"/>
    <w:rsid w:val="00DC3AA3"/>
    <w:rsid w:val="00DF6BE2"/>
    <w:rsid w:val="00E105DD"/>
    <w:rsid w:val="00EA197F"/>
    <w:rsid w:val="00EE3DAB"/>
    <w:rsid w:val="00F12F16"/>
    <w:rsid w:val="00F22012"/>
    <w:rsid w:val="00F518FE"/>
    <w:rsid w:val="00F76A4A"/>
    <w:rsid w:val="00F82AC6"/>
    <w:rsid w:val="00FA5948"/>
    <w:rsid w:val="00FB4EF6"/>
    <w:rsid w:val="00FD28F2"/>
    <w:rsid w:val="00FD7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D2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FD2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05E4"/>
    <w:pPr>
      <w:ind w:left="720"/>
      <w:contextualSpacing/>
    </w:pPr>
  </w:style>
  <w:style w:type="character" w:styleId="Hipersaitas">
    <w:name w:val="Hyperlink"/>
    <w:basedOn w:val="Numatytasispastraiposriftas"/>
    <w:uiPriority w:val="99"/>
    <w:unhideWhenUsed/>
    <w:rsid w:val="00663BF1"/>
    <w:rPr>
      <w:color w:val="0563C1" w:themeColor="hyperlink"/>
      <w:u w:val="single"/>
    </w:rPr>
  </w:style>
  <w:style w:type="character" w:customStyle="1" w:styleId="UnresolvedMention">
    <w:name w:val="Unresolved Mention"/>
    <w:basedOn w:val="Numatytasispastraiposriftas"/>
    <w:uiPriority w:val="99"/>
    <w:semiHidden/>
    <w:unhideWhenUsed/>
    <w:rsid w:val="00663BF1"/>
    <w:rPr>
      <w:color w:val="605E5C"/>
      <w:shd w:val="clear" w:color="auto" w:fill="E1DFDD"/>
    </w:rPr>
  </w:style>
  <w:style w:type="paragraph" w:styleId="Antrats">
    <w:name w:val="header"/>
    <w:basedOn w:val="prastasis"/>
    <w:link w:val="AntratsDiagrama"/>
    <w:uiPriority w:val="99"/>
    <w:unhideWhenUsed/>
    <w:rsid w:val="00FD28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8F2"/>
  </w:style>
  <w:style w:type="paragraph" w:styleId="Porat">
    <w:name w:val="footer"/>
    <w:basedOn w:val="prastasis"/>
    <w:link w:val="PoratDiagrama"/>
    <w:uiPriority w:val="99"/>
    <w:unhideWhenUsed/>
    <w:rsid w:val="00FD28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8F2"/>
  </w:style>
  <w:style w:type="character" w:customStyle="1" w:styleId="Antrat1Diagrama">
    <w:name w:val="Antraštė 1 Diagrama"/>
    <w:basedOn w:val="Numatytasispastraiposriftas"/>
    <w:link w:val="Antrat1"/>
    <w:uiPriority w:val="9"/>
    <w:rsid w:val="00FD28F2"/>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FD28F2"/>
    <w:rPr>
      <w:rFonts w:asciiTheme="majorHAnsi" w:eastAsiaTheme="majorEastAsia" w:hAnsiTheme="majorHAnsi" w:cstheme="majorBidi"/>
      <w:color w:val="2F5496" w:themeColor="accent1" w:themeShade="BF"/>
      <w:sz w:val="26"/>
      <w:szCs w:val="26"/>
    </w:rPr>
  </w:style>
  <w:style w:type="paragraph" w:styleId="Debesliotekstas">
    <w:name w:val="Balloon Text"/>
    <w:basedOn w:val="prastasis"/>
    <w:link w:val="DebesliotekstasDiagrama"/>
    <w:uiPriority w:val="99"/>
    <w:semiHidden/>
    <w:unhideWhenUsed/>
    <w:rsid w:val="00DC3A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3AA3"/>
    <w:rPr>
      <w:rFonts w:ascii="Segoe UI" w:hAnsi="Segoe UI" w:cs="Segoe UI"/>
      <w:sz w:val="18"/>
      <w:szCs w:val="18"/>
    </w:rPr>
  </w:style>
  <w:style w:type="paragraph" w:customStyle="1" w:styleId="Default">
    <w:name w:val="Default"/>
    <w:rsid w:val="003341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D2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FD2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05E4"/>
    <w:pPr>
      <w:ind w:left="720"/>
      <w:contextualSpacing/>
    </w:pPr>
  </w:style>
  <w:style w:type="character" w:styleId="Hipersaitas">
    <w:name w:val="Hyperlink"/>
    <w:basedOn w:val="Numatytasispastraiposriftas"/>
    <w:uiPriority w:val="99"/>
    <w:unhideWhenUsed/>
    <w:rsid w:val="00663BF1"/>
    <w:rPr>
      <w:color w:val="0563C1" w:themeColor="hyperlink"/>
      <w:u w:val="single"/>
    </w:rPr>
  </w:style>
  <w:style w:type="character" w:customStyle="1" w:styleId="UnresolvedMention">
    <w:name w:val="Unresolved Mention"/>
    <w:basedOn w:val="Numatytasispastraiposriftas"/>
    <w:uiPriority w:val="99"/>
    <w:semiHidden/>
    <w:unhideWhenUsed/>
    <w:rsid w:val="00663BF1"/>
    <w:rPr>
      <w:color w:val="605E5C"/>
      <w:shd w:val="clear" w:color="auto" w:fill="E1DFDD"/>
    </w:rPr>
  </w:style>
  <w:style w:type="paragraph" w:styleId="Antrats">
    <w:name w:val="header"/>
    <w:basedOn w:val="prastasis"/>
    <w:link w:val="AntratsDiagrama"/>
    <w:uiPriority w:val="99"/>
    <w:unhideWhenUsed/>
    <w:rsid w:val="00FD28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8F2"/>
  </w:style>
  <w:style w:type="paragraph" w:styleId="Porat">
    <w:name w:val="footer"/>
    <w:basedOn w:val="prastasis"/>
    <w:link w:val="PoratDiagrama"/>
    <w:uiPriority w:val="99"/>
    <w:unhideWhenUsed/>
    <w:rsid w:val="00FD28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8F2"/>
  </w:style>
  <w:style w:type="character" w:customStyle="1" w:styleId="Antrat1Diagrama">
    <w:name w:val="Antraštė 1 Diagrama"/>
    <w:basedOn w:val="Numatytasispastraiposriftas"/>
    <w:link w:val="Antrat1"/>
    <w:uiPriority w:val="9"/>
    <w:rsid w:val="00FD28F2"/>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FD28F2"/>
    <w:rPr>
      <w:rFonts w:asciiTheme="majorHAnsi" w:eastAsiaTheme="majorEastAsia" w:hAnsiTheme="majorHAnsi" w:cstheme="majorBidi"/>
      <w:color w:val="2F5496" w:themeColor="accent1" w:themeShade="BF"/>
      <w:sz w:val="26"/>
      <w:szCs w:val="26"/>
    </w:rPr>
  </w:style>
  <w:style w:type="paragraph" w:styleId="Debesliotekstas">
    <w:name w:val="Balloon Text"/>
    <w:basedOn w:val="prastasis"/>
    <w:link w:val="DebesliotekstasDiagrama"/>
    <w:uiPriority w:val="99"/>
    <w:semiHidden/>
    <w:unhideWhenUsed/>
    <w:rsid w:val="00DC3A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3AA3"/>
    <w:rPr>
      <w:rFonts w:ascii="Segoe UI" w:hAnsi="Segoe UI" w:cs="Segoe UI"/>
      <w:sz w:val="18"/>
      <w:szCs w:val="18"/>
    </w:rPr>
  </w:style>
  <w:style w:type="paragraph" w:customStyle="1" w:styleId="Default">
    <w:name w:val="Default"/>
    <w:rsid w:val="003341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snkoordinator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484D-95D2-4B06-A197-90153FBD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Master</cp:lastModifiedBy>
  <cp:revision>2</cp:revision>
  <cp:lastPrinted>2018-06-06T13:55:00Z</cp:lastPrinted>
  <dcterms:created xsi:type="dcterms:W3CDTF">2018-06-12T18:49:00Z</dcterms:created>
  <dcterms:modified xsi:type="dcterms:W3CDTF">2018-06-12T18:49:00Z</dcterms:modified>
</cp:coreProperties>
</file>