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962" w:rsidRDefault="00AD0962">
      <w:pPr>
        <w:tabs>
          <w:tab w:val="center" w:pos="4153"/>
          <w:tab w:val="right" w:pos="8306"/>
        </w:tabs>
        <w:rPr>
          <w:szCs w:val="24"/>
        </w:rPr>
      </w:pPr>
    </w:p>
    <w:p w:rsidR="00AD0962" w:rsidRDefault="00F355BC">
      <w:pPr>
        <w:tabs>
          <w:tab w:val="center" w:pos="4153"/>
          <w:tab w:val="right" w:pos="8306"/>
        </w:tabs>
        <w:jc w:val="center"/>
        <w:rPr>
          <w:b/>
          <w:bCs/>
          <w:szCs w:val="24"/>
        </w:rPr>
      </w:pPr>
      <w:r>
        <w:rPr>
          <w:b/>
          <w:bCs/>
          <w:szCs w:val="24"/>
        </w:rPr>
        <w:t>LIETUVOS RESPUBLIKOS SVEIKATOS APSAUGOS MINISTRAS</w:t>
      </w:r>
    </w:p>
    <w:p w:rsidR="00AD0962" w:rsidRDefault="00F355BC">
      <w:pPr>
        <w:tabs>
          <w:tab w:val="center" w:pos="4153"/>
          <w:tab w:val="right" w:pos="8306"/>
        </w:tabs>
        <w:jc w:val="center"/>
        <w:rPr>
          <w:b/>
          <w:bCs/>
          <w:szCs w:val="24"/>
        </w:rPr>
      </w:pPr>
      <w:r>
        <w:rPr>
          <w:b/>
          <w:bCs/>
          <w:szCs w:val="24"/>
          <w:shd w:val="clear" w:color="auto" w:fill="FFFFFF"/>
        </w:rPr>
        <w:t>VALSTYBĖS LYGIO EKSTREMALIOSIOS SITUACIJOS VALSTYBĖS OPERACIJŲ VADOVAS</w:t>
      </w:r>
    </w:p>
    <w:p w:rsidR="00AD0962" w:rsidRDefault="00AD0962">
      <w:pPr>
        <w:tabs>
          <w:tab w:val="center" w:pos="4153"/>
          <w:tab w:val="right" w:pos="8306"/>
        </w:tabs>
        <w:jc w:val="center"/>
        <w:rPr>
          <w:b/>
          <w:bCs/>
          <w:szCs w:val="24"/>
        </w:rPr>
      </w:pPr>
    </w:p>
    <w:p w:rsidR="00AD0962" w:rsidRDefault="00F355BC">
      <w:pPr>
        <w:tabs>
          <w:tab w:val="center" w:pos="4153"/>
          <w:tab w:val="right" w:pos="8306"/>
        </w:tabs>
        <w:jc w:val="center"/>
        <w:rPr>
          <w:b/>
          <w:bCs/>
          <w:szCs w:val="24"/>
        </w:rPr>
      </w:pPr>
      <w:r>
        <w:rPr>
          <w:b/>
          <w:bCs/>
          <w:szCs w:val="24"/>
        </w:rPr>
        <w:t>SPRENDIMAS</w:t>
      </w:r>
    </w:p>
    <w:p w:rsidR="00AD0962" w:rsidRDefault="00F355BC">
      <w:pPr>
        <w:tabs>
          <w:tab w:val="center" w:pos="4153"/>
          <w:tab w:val="right" w:pos="8306"/>
        </w:tabs>
        <w:jc w:val="center"/>
        <w:rPr>
          <w:b/>
          <w:bCs/>
          <w:szCs w:val="24"/>
        </w:rPr>
      </w:pPr>
      <w:r>
        <w:rPr>
          <w:b/>
          <w:bCs/>
          <w:szCs w:val="24"/>
        </w:rPr>
        <w:t>DĖL LIETUVOS RESPUBLIKOS SVEIKATOS APSAUGOS MINISTRO,</w:t>
      </w:r>
    </w:p>
    <w:p w:rsidR="00AD0962" w:rsidRDefault="00F355BC">
      <w:pPr>
        <w:tabs>
          <w:tab w:val="center" w:pos="4153"/>
          <w:tab w:val="right" w:pos="8306"/>
        </w:tabs>
        <w:jc w:val="center"/>
        <w:rPr>
          <w:szCs w:val="24"/>
        </w:rPr>
      </w:pPr>
      <w:r>
        <w:rPr>
          <w:b/>
          <w:bCs/>
          <w:szCs w:val="24"/>
          <w:shd w:val="clear" w:color="auto" w:fill="FFFFFF"/>
        </w:rPr>
        <w:t>VALSTYBĖS LYGIO EKSTREMALIOSIO</w:t>
      </w:r>
      <w:r>
        <w:rPr>
          <w:b/>
          <w:bCs/>
          <w:szCs w:val="24"/>
          <w:shd w:val="clear" w:color="auto" w:fill="FFFFFF"/>
        </w:rPr>
        <w:tab/>
        <w:t>S SITUACIJOS VALSTYBĖS OPERACIJŲ VADOVO 2020 M. GEGUŽĖS 29 D. SPRENDIMO NR. V-1336 „</w:t>
      </w:r>
      <w:r>
        <w:rPr>
          <w:b/>
          <w:bCs/>
          <w:color w:val="000000"/>
        </w:rPr>
        <w:t>DĖL TYRIMŲ DĖL COVID-19 LIGOS (KORONAVIRUSO INFEKCIJOS) ORGANIZAVIMO</w:t>
      </w:r>
      <w:r>
        <w:rPr>
          <w:b/>
          <w:bCs/>
          <w:szCs w:val="24"/>
        </w:rPr>
        <w:t>“ PAKEITIMO</w:t>
      </w:r>
    </w:p>
    <w:p w:rsidR="00AD0962" w:rsidRDefault="00AD0962">
      <w:pPr>
        <w:jc w:val="center"/>
        <w:rPr>
          <w:szCs w:val="24"/>
        </w:rPr>
      </w:pPr>
    </w:p>
    <w:p w:rsidR="00AD0962" w:rsidRDefault="00F355BC">
      <w:pPr>
        <w:jc w:val="center"/>
        <w:rPr>
          <w:szCs w:val="24"/>
        </w:rPr>
      </w:pPr>
      <w:r>
        <w:rPr>
          <w:szCs w:val="24"/>
        </w:rPr>
        <w:t xml:space="preserve">2021 m. rugpjūčio 30 d. Nr. </w:t>
      </w:r>
      <w:r w:rsidRPr="00F355BC">
        <w:rPr>
          <w:szCs w:val="24"/>
        </w:rPr>
        <w:t>V-1965</w:t>
      </w:r>
    </w:p>
    <w:p w:rsidR="00AD0962" w:rsidRDefault="00F355BC">
      <w:pPr>
        <w:jc w:val="center"/>
        <w:rPr>
          <w:szCs w:val="24"/>
        </w:rPr>
      </w:pPr>
      <w:r>
        <w:rPr>
          <w:szCs w:val="24"/>
        </w:rPr>
        <w:t>Vilnius</w:t>
      </w:r>
    </w:p>
    <w:p w:rsidR="00AD0962" w:rsidRDefault="00AD0962">
      <w:pPr>
        <w:tabs>
          <w:tab w:val="left" w:pos="1560"/>
        </w:tabs>
        <w:ind w:firstLine="851"/>
        <w:jc w:val="center"/>
        <w:rPr>
          <w:szCs w:val="24"/>
        </w:rPr>
      </w:pPr>
    </w:p>
    <w:p w:rsidR="00AD0962" w:rsidRDefault="00F355BC">
      <w:pPr>
        <w:tabs>
          <w:tab w:val="left" w:pos="993"/>
          <w:tab w:val="left" w:pos="1276"/>
          <w:tab w:val="left" w:pos="2160"/>
        </w:tabs>
        <w:ind w:firstLine="709"/>
        <w:jc w:val="both"/>
      </w:pPr>
      <w:r>
        <w:t>1.</w:t>
      </w:r>
      <w:r>
        <w:tab/>
        <w:t>P a k e i č i u Lietuvos Respublikos sveikatos apsaugos ministro, valstybės lygio ekstremaliosios situacijos valstybės operacijų vadovo 2020 m. gegužės 29 d. sprendimą Nr. V-1336 „Dėl tyrimų dėl COVID-19 ligos (</w:t>
      </w:r>
      <w:proofErr w:type="spellStart"/>
      <w:r>
        <w:t>koronaviruso</w:t>
      </w:r>
      <w:proofErr w:type="spellEnd"/>
      <w:r>
        <w:t xml:space="preserve"> infekcijos) organizavimo“:</w:t>
      </w:r>
    </w:p>
    <w:p w:rsidR="00AD0962" w:rsidRDefault="00F355BC">
      <w:pPr>
        <w:tabs>
          <w:tab w:val="left" w:pos="993"/>
          <w:tab w:val="left" w:pos="1276"/>
          <w:tab w:val="left" w:pos="2160"/>
        </w:tabs>
        <w:ind w:firstLine="709"/>
        <w:jc w:val="both"/>
      </w:pPr>
      <w:r>
        <w:t>1.1.</w:t>
      </w:r>
      <w:r>
        <w:tab/>
        <w:t>Pakeičiu 2 punktą ir jį išdėstau taip:</w:t>
      </w:r>
    </w:p>
    <w:p w:rsidR="00AD0962" w:rsidRDefault="00F355BC">
      <w:pPr>
        <w:tabs>
          <w:tab w:val="left" w:pos="993"/>
          <w:tab w:val="left" w:pos="1276"/>
          <w:tab w:val="left" w:pos="2160"/>
        </w:tabs>
        <w:ind w:firstLine="709"/>
        <w:jc w:val="both"/>
      </w:pPr>
      <w:r>
        <w:t>„</w:t>
      </w:r>
      <w:r>
        <w:rPr>
          <w:color w:val="000000"/>
        </w:rPr>
        <w:t>2.  Buvusiai COVID-19 ligai (</w:t>
      </w:r>
      <w:proofErr w:type="spellStart"/>
      <w:r>
        <w:rPr>
          <w:color w:val="000000"/>
        </w:rPr>
        <w:t>koronaviruso</w:t>
      </w:r>
      <w:proofErr w:type="spellEnd"/>
      <w:r>
        <w:rPr>
          <w:color w:val="000000"/>
        </w:rPr>
        <w:t xml:space="preserve"> infekcijai) nustatyti atliekami kiekybiniai ar pusiau kiekybiniai serologiniai imunologiniai tyrimai, kai nustatomi </w:t>
      </w:r>
      <w:proofErr w:type="spellStart"/>
      <w:r>
        <w:rPr>
          <w:color w:val="000000"/>
        </w:rPr>
        <w:t>anti-S,</w:t>
      </w:r>
      <w:proofErr w:type="spellEnd"/>
      <w:r>
        <w:rPr>
          <w:color w:val="000000"/>
        </w:rPr>
        <w:t xml:space="preserve"> </w:t>
      </w:r>
      <w:proofErr w:type="spellStart"/>
      <w:r>
        <w:rPr>
          <w:color w:val="000000"/>
        </w:rPr>
        <w:t>anti-S1</w:t>
      </w:r>
      <w:proofErr w:type="spellEnd"/>
      <w:r>
        <w:rPr>
          <w:color w:val="000000"/>
        </w:rPr>
        <w:t xml:space="preserve"> arba </w:t>
      </w:r>
      <w:proofErr w:type="spellStart"/>
      <w:r>
        <w:rPr>
          <w:color w:val="000000"/>
        </w:rPr>
        <w:t>anti-RBD</w:t>
      </w:r>
      <w:proofErr w:type="spellEnd"/>
      <w:r>
        <w:rPr>
          <w:color w:val="000000"/>
        </w:rPr>
        <w:t xml:space="preserve"> </w:t>
      </w:r>
      <w:proofErr w:type="spellStart"/>
      <w:r>
        <w:rPr>
          <w:color w:val="000000"/>
        </w:rPr>
        <w:t>IgG</w:t>
      </w:r>
      <w:proofErr w:type="spellEnd"/>
      <w:r>
        <w:rPr>
          <w:color w:val="000000"/>
        </w:rPr>
        <w:t> antikūnai prieš SARS-</w:t>
      </w:r>
      <w:proofErr w:type="spellStart"/>
      <w:r>
        <w:rPr>
          <w:color w:val="000000"/>
        </w:rPr>
        <w:t>CoV-2</w:t>
      </w:r>
      <w:proofErr w:type="spellEnd"/>
      <w:r>
        <w:rPr>
          <w:color w:val="000000"/>
        </w:rPr>
        <w:t xml:space="preserve"> (toliau – serologiniai tyrimai).“</w:t>
      </w:r>
    </w:p>
    <w:p w:rsidR="00AD0962" w:rsidRDefault="00F355BC">
      <w:pPr>
        <w:tabs>
          <w:tab w:val="left" w:pos="993"/>
          <w:tab w:val="left" w:pos="1276"/>
          <w:tab w:val="left" w:pos="2160"/>
        </w:tabs>
        <w:ind w:firstLine="709"/>
        <w:jc w:val="both"/>
      </w:pPr>
      <w:r>
        <w:t>1.2.</w:t>
      </w:r>
      <w:r>
        <w:tab/>
        <w:t>Pakeičiu  4.2 papunktį ir jį išdėstau taip:</w:t>
      </w:r>
    </w:p>
    <w:p w:rsidR="00AD0962" w:rsidRDefault="00F355BC">
      <w:pPr>
        <w:tabs>
          <w:tab w:val="left" w:pos="993"/>
        </w:tabs>
        <w:ind w:firstLine="709"/>
        <w:jc w:val="both"/>
        <w:rPr>
          <w:color w:val="000000"/>
          <w:szCs w:val="24"/>
          <w:lang w:eastAsia="lt-LT"/>
        </w:rPr>
      </w:pPr>
      <w:r>
        <w:rPr>
          <w:szCs w:val="24"/>
        </w:rPr>
        <w:t>„</w:t>
      </w:r>
      <w:r>
        <w:rPr>
          <w:color w:val="000000"/>
          <w:szCs w:val="24"/>
          <w:lang w:eastAsia="lt-LT"/>
        </w:rPr>
        <w:t>4.2. neatliekami asmenims, atitinkantiems Lietuvos Respublikos sveikatos apsaugos ministro 2021 m. rugpjūčio 27 d. įsakyme Nr. V-1946 „Dėl Kriterijų, kuriais vadovaujantis darbuotojams neatliekami sveikatos patikrinimai, ar neserga COVID-19 liga (</w:t>
      </w:r>
      <w:proofErr w:type="spellStart"/>
      <w:r>
        <w:rPr>
          <w:color w:val="000000"/>
          <w:szCs w:val="24"/>
          <w:lang w:eastAsia="lt-LT"/>
        </w:rPr>
        <w:t>koronaviruso</w:t>
      </w:r>
      <w:proofErr w:type="spellEnd"/>
      <w:r>
        <w:rPr>
          <w:color w:val="000000"/>
          <w:szCs w:val="24"/>
          <w:lang w:eastAsia="lt-LT"/>
        </w:rPr>
        <w:t xml:space="preserve"> infekcija), dėl kurios yra paskelbta valstybės lygio ekstremalioji situacija ir (ar) karantinas, nustatymo“ nustatytus kriterijus.“</w:t>
      </w:r>
    </w:p>
    <w:p w:rsidR="00AD0962" w:rsidRDefault="00F355BC">
      <w:pPr>
        <w:tabs>
          <w:tab w:val="left" w:pos="993"/>
          <w:tab w:val="left" w:pos="1276"/>
          <w:tab w:val="left" w:pos="2160"/>
        </w:tabs>
        <w:ind w:firstLine="709"/>
        <w:jc w:val="both"/>
        <w:rPr>
          <w:szCs w:val="24"/>
        </w:rPr>
      </w:pPr>
      <w:r>
        <w:rPr>
          <w:szCs w:val="24"/>
        </w:rPr>
        <w:t>1.3.</w:t>
      </w:r>
      <w:r>
        <w:rPr>
          <w:szCs w:val="24"/>
        </w:rPr>
        <w:tab/>
        <w:t xml:space="preserve">Papildau </w:t>
      </w:r>
      <w:r>
        <w:rPr>
          <w:color w:val="000000"/>
        </w:rPr>
        <w:t>6.3.2.3 papunkčiu:</w:t>
      </w:r>
    </w:p>
    <w:p w:rsidR="00AD0962" w:rsidRDefault="00F355BC">
      <w:pPr>
        <w:tabs>
          <w:tab w:val="left" w:pos="993"/>
          <w:tab w:val="left" w:pos="1276"/>
          <w:tab w:val="left" w:pos="2160"/>
        </w:tabs>
        <w:ind w:firstLine="709"/>
        <w:jc w:val="both"/>
        <w:rPr>
          <w:szCs w:val="24"/>
        </w:rPr>
      </w:pPr>
      <w:r>
        <w:rPr>
          <w:szCs w:val="24"/>
        </w:rPr>
        <w:t>„</w:t>
      </w:r>
      <w:r>
        <w:rPr>
          <w:color w:val="000000"/>
        </w:rPr>
        <w:t>6.3.2.3. vakcinuotiems pirmąja „</w:t>
      </w:r>
      <w:proofErr w:type="spellStart"/>
      <w:r>
        <w:rPr>
          <w:color w:val="000000"/>
        </w:rPr>
        <w:t>Comirnaty</w:t>
      </w:r>
      <w:proofErr w:type="spellEnd"/>
      <w:r>
        <w:rPr>
          <w:color w:val="000000"/>
        </w:rPr>
        <w:t>“, „</w:t>
      </w:r>
      <w:proofErr w:type="spellStart"/>
      <w:r>
        <w:rPr>
          <w:color w:val="000000"/>
        </w:rPr>
        <w:t>Spikevax</w:t>
      </w:r>
      <w:proofErr w:type="spellEnd"/>
      <w:r>
        <w:rPr>
          <w:color w:val="000000"/>
        </w:rPr>
        <w:t>“ ar „</w:t>
      </w:r>
      <w:proofErr w:type="spellStart"/>
      <w:r>
        <w:rPr>
          <w:color w:val="000000"/>
        </w:rPr>
        <w:t>Vaxzevria</w:t>
      </w:r>
      <w:proofErr w:type="spellEnd"/>
      <w:r>
        <w:rPr>
          <w:color w:val="000000"/>
        </w:rPr>
        <w:t xml:space="preserve">“ vakcinos doze ir norintiems dalyvauti kontaktiniu būdu organizuojamame </w:t>
      </w:r>
      <w:r>
        <w:rPr>
          <w:szCs w:val="24"/>
          <w:lang w:eastAsia="lt-LT"/>
        </w:rPr>
        <w:t>tęstiniame profesiniame mokyme, aukštojo mokslo studijose ir neformaliajame suaugusiųjų švietime.“</w:t>
      </w:r>
    </w:p>
    <w:p w:rsidR="00AD0962" w:rsidRDefault="00F355BC">
      <w:pPr>
        <w:tabs>
          <w:tab w:val="left" w:pos="993"/>
          <w:tab w:val="left" w:pos="1276"/>
          <w:tab w:val="left" w:pos="2160"/>
        </w:tabs>
        <w:ind w:firstLine="709"/>
        <w:jc w:val="both"/>
        <w:rPr>
          <w:szCs w:val="24"/>
        </w:rPr>
      </w:pPr>
      <w:r>
        <w:rPr>
          <w:szCs w:val="24"/>
        </w:rPr>
        <w:t>1.4.</w:t>
      </w:r>
      <w:r>
        <w:rPr>
          <w:szCs w:val="24"/>
        </w:rPr>
        <w:tab/>
        <w:t xml:space="preserve">Pripažįstu netekusiu galios </w:t>
      </w:r>
      <w:r>
        <w:rPr>
          <w:color w:val="000000"/>
        </w:rPr>
        <w:t>6.3.2.3 papunktį.</w:t>
      </w:r>
    </w:p>
    <w:p w:rsidR="00AD0962" w:rsidRDefault="00F355BC">
      <w:pPr>
        <w:tabs>
          <w:tab w:val="left" w:pos="993"/>
          <w:tab w:val="left" w:pos="1276"/>
          <w:tab w:val="left" w:pos="2160"/>
        </w:tabs>
        <w:ind w:firstLine="709"/>
        <w:jc w:val="both"/>
        <w:rPr>
          <w:szCs w:val="24"/>
        </w:rPr>
      </w:pPr>
      <w:r>
        <w:rPr>
          <w:szCs w:val="24"/>
        </w:rPr>
        <w:t>1.5.</w:t>
      </w:r>
      <w:r>
        <w:rPr>
          <w:szCs w:val="24"/>
        </w:rPr>
        <w:tab/>
        <w:t>Pakeičiu 10 punktą ir jį išdėstau taip:</w:t>
      </w:r>
    </w:p>
    <w:p w:rsidR="00AD0962" w:rsidRDefault="00F355BC">
      <w:pPr>
        <w:tabs>
          <w:tab w:val="left" w:pos="993"/>
          <w:tab w:val="left" w:pos="1276"/>
          <w:tab w:val="left" w:pos="2160"/>
        </w:tabs>
        <w:ind w:firstLine="709"/>
        <w:jc w:val="both"/>
        <w:rPr>
          <w:szCs w:val="24"/>
        </w:rPr>
      </w:pPr>
      <w:r>
        <w:rPr>
          <w:szCs w:val="24"/>
        </w:rPr>
        <w:t xml:space="preserve">„10. </w:t>
      </w:r>
      <w:proofErr w:type="spellStart"/>
      <w:r>
        <w:rPr>
          <w:szCs w:val="24"/>
        </w:rPr>
        <w:t>Ėminiai</w:t>
      </w:r>
      <w:proofErr w:type="spellEnd"/>
      <w:r>
        <w:rPr>
          <w:szCs w:val="24"/>
        </w:rPr>
        <w:t xml:space="preserve"> serologiniams tyrimams </w:t>
      </w:r>
      <w:r>
        <w:rPr>
          <w:color w:val="000000"/>
          <w:shd w:val="clear" w:color="auto" w:fill="FFFFFF"/>
        </w:rPr>
        <w:t xml:space="preserve">Įsakymo </w:t>
      </w:r>
      <w:r>
        <w:rPr>
          <w:color w:val="000000"/>
        </w:rPr>
        <w:t>Nr. V-352</w:t>
      </w:r>
      <w:r>
        <w:rPr>
          <w:b/>
          <w:bCs/>
          <w:color w:val="000000"/>
        </w:rPr>
        <w:t xml:space="preserve"> </w:t>
      </w:r>
      <w:r>
        <w:rPr>
          <w:color w:val="000000"/>
        </w:rPr>
        <w:t>8 priede</w:t>
      </w:r>
      <w:r>
        <w:rPr>
          <w:b/>
          <w:bCs/>
          <w:color w:val="000000"/>
        </w:rPr>
        <w:t xml:space="preserve"> </w:t>
      </w:r>
      <w:r>
        <w:rPr>
          <w:szCs w:val="24"/>
        </w:rPr>
        <w:t xml:space="preserve">nurodytais atvejais (sprendžiant dėl asmenų izoliacijos) imami mobiliuosiuose punktuose, savivaldybės administracijos direktoriaus paskirtose pirmines asmens sveikatos priežiūros paslaugas teikiančiose ASPĮ arba kitose vietose, kai užtikrinama, kad </w:t>
      </w:r>
      <w:proofErr w:type="spellStart"/>
      <w:r>
        <w:rPr>
          <w:szCs w:val="24"/>
        </w:rPr>
        <w:t>ėminių</w:t>
      </w:r>
      <w:proofErr w:type="spellEnd"/>
      <w:r>
        <w:rPr>
          <w:szCs w:val="24"/>
        </w:rPr>
        <w:t xml:space="preserve"> paėmimą atlieka asmens sveikatos priežiūros specialistas, užtikrindamas medicinos dokumentų pildymo ir infekcijų kontrolės reikalavimus. Kai tyrimai atliekami ne mobiliuosiuose punktuose, savivaldybės administracijos direktorius turi užtikrinti, kad savivaldybės interneto svetainėje būtų viešai skelbiama informacija apie tyrimų atlikimo vietą ir registracijos tvarką, taip pat tiriamųjų informavimą apie tyrimo rezultatus.“</w:t>
      </w:r>
    </w:p>
    <w:p w:rsidR="00AD0962" w:rsidRDefault="00F355BC">
      <w:pPr>
        <w:tabs>
          <w:tab w:val="left" w:pos="993"/>
          <w:tab w:val="left" w:pos="1276"/>
          <w:tab w:val="left" w:pos="2160"/>
        </w:tabs>
        <w:ind w:firstLine="709"/>
        <w:jc w:val="both"/>
        <w:rPr>
          <w:szCs w:val="24"/>
        </w:rPr>
      </w:pPr>
      <w:r>
        <w:rPr>
          <w:szCs w:val="24"/>
        </w:rPr>
        <w:t>1.6.</w:t>
      </w:r>
      <w:r>
        <w:rPr>
          <w:szCs w:val="24"/>
        </w:rPr>
        <w:tab/>
        <w:t>Pakeičiu 3 priedą ir išdėstau jį nauja redakcija (pridedama).</w:t>
      </w:r>
    </w:p>
    <w:p w:rsidR="00AD0962" w:rsidRDefault="00F355BC">
      <w:pPr>
        <w:tabs>
          <w:tab w:val="left" w:pos="993"/>
          <w:tab w:val="left" w:pos="1276"/>
          <w:tab w:val="left" w:pos="2160"/>
        </w:tabs>
        <w:ind w:firstLine="709"/>
        <w:jc w:val="both"/>
        <w:rPr>
          <w:szCs w:val="24"/>
        </w:rPr>
      </w:pPr>
      <w:r>
        <w:rPr>
          <w:szCs w:val="24"/>
        </w:rPr>
        <w:t>1.7.</w:t>
      </w:r>
      <w:r>
        <w:rPr>
          <w:szCs w:val="24"/>
        </w:rPr>
        <w:tab/>
        <w:t>Pakeičiu 4 priedą ir išdėstau jį nauja redakcija (pridedama).</w:t>
      </w:r>
    </w:p>
    <w:p w:rsidR="00AD0962" w:rsidRDefault="00F355BC">
      <w:pPr>
        <w:tabs>
          <w:tab w:val="left" w:pos="993"/>
          <w:tab w:val="left" w:pos="1276"/>
          <w:tab w:val="left" w:pos="2160"/>
        </w:tabs>
        <w:ind w:firstLine="709"/>
        <w:jc w:val="both"/>
        <w:rPr>
          <w:szCs w:val="24"/>
        </w:rPr>
      </w:pPr>
      <w:r>
        <w:rPr>
          <w:szCs w:val="24"/>
        </w:rPr>
        <w:t>1.8.</w:t>
      </w:r>
      <w:r>
        <w:rPr>
          <w:szCs w:val="24"/>
        </w:rPr>
        <w:tab/>
        <w:t>Pakeičiu 6 priedą ir išdėstau jį nauja redakcija (pridedama).</w:t>
      </w:r>
    </w:p>
    <w:p w:rsidR="00AD0962" w:rsidRDefault="00F355BC">
      <w:pPr>
        <w:tabs>
          <w:tab w:val="left" w:pos="993"/>
          <w:tab w:val="left" w:pos="1276"/>
          <w:tab w:val="left" w:pos="2160"/>
        </w:tabs>
        <w:ind w:firstLine="709"/>
        <w:jc w:val="both"/>
        <w:rPr>
          <w:szCs w:val="24"/>
        </w:rPr>
      </w:pPr>
      <w:r>
        <w:rPr>
          <w:szCs w:val="24"/>
        </w:rPr>
        <w:t>1.9.</w:t>
      </w:r>
      <w:r>
        <w:rPr>
          <w:szCs w:val="24"/>
        </w:rPr>
        <w:tab/>
        <w:t>Pakeičiu 6 priedą ir išdėstau jį nauja redakcija (pridedama).</w:t>
      </w:r>
    </w:p>
    <w:p w:rsidR="00AD0962" w:rsidRDefault="00F355BC">
      <w:pPr>
        <w:tabs>
          <w:tab w:val="left" w:pos="993"/>
          <w:tab w:val="left" w:pos="1276"/>
          <w:tab w:val="left" w:pos="2160"/>
        </w:tabs>
        <w:ind w:firstLine="709"/>
        <w:jc w:val="both"/>
        <w:rPr>
          <w:szCs w:val="24"/>
        </w:rPr>
      </w:pPr>
      <w:r>
        <w:rPr>
          <w:szCs w:val="24"/>
        </w:rPr>
        <w:t>1.10.</w:t>
      </w:r>
      <w:r>
        <w:rPr>
          <w:szCs w:val="24"/>
        </w:rPr>
        <w:tab/>
        <w:t>Nustatau, kad šio sprendimo 1.4 ir 1.9 papunkčiai įsigalioja 2021 m. spalio 15 d.</w:t>
      </w:r>
    </w:p>
    <w:p w:rsidR="00AD0962" w:rsidRDefault="00AD0962">
      <w:pPr>
        <w:tabs>
          <w:tab w:val="left" w:pos="1276"/>
          <w:tab w:val="left" w:pos="2160"/>
        </w:tabs>
        <w:jc w:val="both"/>
        <w:rPr>
          <w:szCs w:val="24"/>
        </w:rPr>
      </w:pPr>
    </w:p>
    <w:p w:rsidR="00AD0962" w:rsidRDefault="00AD0962">
      <w:pPr>
        <w:rPr>
          <w:szCs w:val="24"/>
        </w:rPr>
      </w:pPr>
    </w:p>
    <w:p w:rsidR="00AD0962" w:rsidRDefault="00F355BC">
      <w:pPr>
        <w:rPr>
          <w:szCs w:val="24"/>
        </w:rPr>
      </w:pPr>
      <w:r>
        <w:rPr>
          <w:szCs w:val="24"/>
        </w:rPr>
        <w:t>Sveikatos apsaugos ministras, valstybės lygio</w:t>
      </w:r>
    </w:p>
    <w:p w:rsidR="00AD0962" w:rsidRDefault="00F355BC" w:rsidP="00F355BC">
      <w:pPr>
        <w:tabs>
          <w:tab w:val="left" w:pos="7797"/>
        </w:tabs>
        <w:rPr>
          <w:sz w:val="22"/>
          <w:szCs w:val="22"/>
          <w:lang w:eastAsia="lt-LT"/>
        </w:rPr>
      </w:pPr>
      <w:r>
        <w:rPr>
          <w:szCs w:val="24"/>
        </w:rPr>
        <w:t>ekstremaliosios situacijos valstybės operacijų vadovas</w:t>
      </w:r>
      <w:r>
        <w:rPr>
          <w:szCs w:val="24"/>
        </w:rPr>
        <w:tab/>
        <w:t>Arūnas Dulkys</w:t>
      </w:r>
    </w:p>
    <w:p w:rsidR="00F355BC" w:rsidRDefault="00F355BC">
      <w:pPr>
        <w:tabs>
          <w:tab w:val="left" w:pos="13071"/>
        </w:tabs>
        <w:ind w:firstLine="8364"/>
        <w:sectPr w:rsidR="00F355BC" w:rsidSect="00F355BC">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567" w:footer="567" w:gutter="0"/>
          <w:pgNumType w:start="1"/>
          <w:cols w:space="1296"/>
          <w:titlePg/>
          <w:docGrid w:linePitch="326"/>
        </w:sectPr>
      </w:pPr>
    </w:p>
    <w:p w:rsidR="00AD0962" w:rsidRDefault="00F355BC">
      <w:pPr>
        <w:tabs>
          <w:tab w:val="left" w:pos="13071"/>
        </w:tabs>
        <w:ind w:firstLine="8364"/>
        <w:rPr>
          <w:color w:val="000000"/>
          <w:szCs w:val="24"/>
        </w:rPr>
      </w:pPr>
      <w:r>
        <w:rPr>
          <w:color w:val="000000"/>
          <w:szCs w:val="24"/>
        </w:rPr>
        <w:lastRenderedPageBreak/>
        <w:t xml:space="preserve">Lietuvos Respublikos sveikatos apsaugos ministro – valstybės </w:t>
      </w:r>
    </w:p>
    <w:p w:rsidR="00AD0962" w:rsidRDefault="00F355BC">
      <w:pPr>
        <w:tabs>
          <w:tab w:val="left" w:pos="13071"/>
        </w:tabs>
        <w:ind w:firstLine="8364"/>
        <w:rPr>
          <w:color w:val="000000"/>
          <w:szCs w:val="24"/>
        </w:rPr>
      </w:pPr>
      <w:r>
        <w:rPr>
          <w:color w:val="000000"/>
          <w:szCs w:val="24"/>
        </w:rPr>
        <w:t xml:space="preserve">lygio ekstremaliosios situacijos valstybės operacijų vadovo </w:t>
      </w:r>
    </w:p>
    <w:p w:rsidR="00AD0962" w:rsidRDefault="00F355BC">
      <w:pPr>
        <w:tabs>
          <w:tab w:val="left" w:pos="13071"/>
        </w:tabs>
        <w:ind w:firstLine="8364"/>
        <w:rPr>
          <w:color w:val="000000"/>
          <w:szCs w:val="24"/>
        </w:rPr>
      </w:pPr>
      <w:r>
        <w:rPr>
          <w:color w:val="000000"/>
          <w:szCs w:val="24"/>
        </w:rPr>
        <w:t>2020 m. gegužės 29 d. sprendimo Nr. V-1336</w:t>
      </w:r>
    </w:p>
    <w:p w:rsidR="00AD0962" w:rsidRDefault="00F355BC">
      <w:pPr>
        <w:tabs>
          <w:tab w:val="left" w:pos="13071"/>
        </w:tabs>
        <w:ind w:firstLine="8364"/>
        <w:rPr>
          <w:color w:val="000000"/>
          <w:szCs w:val="24"/>
        </w:rPr>
      </w:pPr>
      <w:r>
        <w:rPr>
          <w:color w:val="000000"/>
          <w:szCs w:val="24"/>
        </w:rPr>
        <w:t xml:space="preserve">(Lietuvos Respublikos sveikatos apsaugos ministro – valstybės </w:t>
      </w:r>
    </w:p>
    <w:p w:rsidR="00AD0962" w:rsidRDefault="00F355BC">
      <w:pPr>
        <w:tabs>
          <w:tab w:val="left" w:pos="13071"/>
        </w:tabs>
        <w:ind w:firstLine="8364"/>
        <w:rPr>
          <w:color w:val="000000"/>
          <w:szCs w:val="24"/>
        </w:rPr>
      </w:pPr>
      <w:r>
        <w:rPr>
          <w:color w:val="000000"/>
          <w:szCs w:val="24"/>
        </w:rPr>
        <w:t xml:space="preserve">lygio ekstremaliosios situacijos valstybės operacijų vadovo </w:t>
      </w:r>
    </w:p>
    <w:p w:rsidR="00AD0962" w:rsidRDefault="00F355BC">
      <w:pPr>
        <w:tabs>
          <w:tab w:val="left" w:pos="13071"/>
        </w:tabs>
        <w:ind w:firstLine="8364"/>
        <w:rPr>
          <w:color w:val="000000"/>
          <w:szCs w:val="24"/>
        </w:rPr>
      </w:pPr>
      <w:r>
        <w:rPr>
          <w:color w:val="000000"/>
          <w:szCs w:val="24"/>
        </w:rPr>
        <w:t xml:space="preserve">2021 m. rugpjūčio 30 d. sprendimo Nr. </w:t>
      </w:r>
      <w:r w:rsidRPr="00F355BC">
        <w:rPr>
          <w:szCs w:val="24"/>
        </w:rPr>
        <w:t>V-1965</w:t>
      </w:r>
      <w:r>
        <w:rPr>
          <w:szCs w:val="24"/>
        </w:rPr>
        <w:t xml:space="preserve"> </w:t>
      </w:r>
      <w:r>
        <w:rPr>
          <w:color w:val="000000"/>
          <w:szCs w:val="24"/>
        </w:rPr>
        <w:t>redakcija)</w:t>
      </w:r>
    </w:p>
    <w:p w:rsidR="00AD0962" w:rsidRDefault="00F355BC">
      <w:pPr>
        <w:tabs>
          <w:tab w:val="left" w:pos="13071"/>
        </w:tabs>
        <w:ind w:firstLine="8364"/>
        <w:rPr>
          <w:color w:val="000000"/>
          <w:szCs w:val="24"/>
        </w:rPr>
      </w:pPr>
      <w:r>
        <w:rPr>
          <w:color w:val="000000"/>
          <w:szCs w:val="24"/>
        </w:rPr>
        <w:t>3 priedas</w:t>
      </w:r>
    </w:p>
    <w:p w:rsidR="00AD0962" w:rsidRDefault="00AD0962">
      <w:pPr>
        <w:tabs>
          <w:tab w:val="left" w:pos="12517"/>
        </w:tabs>
        <w:rPr>
          <w:color w:val="000000"/>
          <w:szCs w:val="24"/>
        </w:rPr>
      </w:pPr>
    </w:p>
    <w:p w:rsidR="00AD0962" w:rsidRDefault="00F355BC">
      <w:pPr>
        <w:tabs>
          <w:tab w:val="left" w:pos="12517"/>
        </w:tabs>
        <w:jc w:val="center"/>
        <w:rPr>
          <w:b/>
          <w:bCs/>
          <w:color w:val="000000"/>
          <w:szCs w:val="24"/>
        </w:rPr>
      </w:pPr>
      <w:proofErr w:type="spellStart"/>
      <w:r>
        <w:rPr>
          <w:b/>
          <w:bCs/>
          <w:color w:val="000000"/>
          <w:szCs w:val="24"/>
        </w:rPr>
        <w:t>Besimptomių</w:t>
      </w:r>
      <w:proofErr w:type="spellEnd"/>
      <w:r>
        <w:rPr>
          <w:b/>
          <w:bCs/>
          <w:color w:val="000000"/>
          <w:szCs w:val="24"/>
        </w:rPr>
        <w:t xml:space="preserve"> asmenų profilaktinio tyrimo algoritmas</w:t>
      </w:r>
    </w:p>
    <w:p w:rsidR="00AD0962" w:rsidRDefault="00B9127A">
      <w:pPr>
        <w:ind w:left="10773" w:right="142"/>
        <w:rPr>
          <w:color w:val="000000"/>
          <w:szCs w:val="24"/>
        </w:rPr>
      </w:pPr>
      <w:r>
        <w:rPr>
          <w:noProof/>
          <w:color w:val="000000"/>
          <w:szCs w:val="24"/>
          <w:lang w:eastAsia="lt-LT"/>
        </w:rPr>
        <w:pict>
          <v:group id="Grupė 527" o:spid="_x0000_s1026" style="position:absolute;left:0;text-align:left;margin-left:-13.4pt;margin-top:15.65pt;width:764.4pt;height:345.05pt;z-index:251658240" coordsize="97078,43821">
            <v:group id="Grupė 525" o:spid="_x0000_s1027" style="position:absolute;width:97078;height:43821" coordsize="97078,43821">
              <v:group id="Grupė 2" o:spid="_x0000_s1028" style="position:absolute;width:97078;height:36188" coordsize="97001,36170">
                <v:group id="Grupė 3" o:spid="_x0000_s1029" style="position:absolute;top:7488;width:59397;height:28682" coordorigin=",7488" coordsize="59414,28694">
                  <v:group id="Grupė 25" o:spid="_x0000_s1030" style="position:absolute;top:7488;width:59414;height:28695" coordorigin=",7488" coordsize="59414,28694">
                    <v:group id="Grupė 27" o:spid="_x0000_s1031" style="position:absolute;top:7488;width:59414;height:28695" coordorigin=",7514" coordsize="594,286">
                      <v:group id="Grupė 29" o:spid="_x0000_s1032" style="position:absolute;top:7514;width:594;height:286" coordorigin=",7514" coordsize="594,286">
                        <v:line id="Tiesioji jungtis 31" o:spid="_x0000_s1033" style="position:absolute;flip:x y;visibility:visible" from="390,7645" to="390,7676" o:connectortype="straight" strokeweight="1pt"/>
                        <v:shape id="Minuso ženklas 69" o:spid="_x0000_s1034" style="position:absolute;left:358;top:7639;width:25;height:35;visibility:visible;mso-wrap-style:square;v-text-anchor:middle" coordsize="254000,349199" path="m33668,133534r186664,l220332,215665r-186664,l33668,133534xe" filled="f" strokeweight="1pt">
                          <v:stroke joinstyle="miter"/>
                          <v:path arrowok="t" o:connecttype="custom" o:connectlocs="337,1335;2203,1335;2203,2157;337,2157;337,1335" o:connectangles="0,0,0,0,0"/>
                        </v:shape>
                        <v:group id="Grupė 33" o:spid="_x0000_s1035" style="position:absolute;top:7514;width:594;height:286" coordorigin=",7514" coordsize="594,286">
                          <v:group id="Grupė 34" o:spid="_x0000_s1036" style="position:absolute;top:7514;width:594;height:286" coordorigin=",7514" coordsize="594,286">
                            <v:shapetype id="_x0000_t109" coordsize="21600,21600" o:spt="109" path="m,l,21600r21600,l21600,xe">
                              <v:stroke joinstyle="miter"/>
                              <v:path gradientshapeok="t" o:connecttype="rect"/>
                            </v:shapetype>
                            <v:shape id="Struktūrinė schema: procesas 36" o:spid="_x0000_s1037" type="#_x0000_t109" style="position:absolute;left:198;top:7584;width:355;height:62;visibility:visible;v-text-anchor:middle" filled="f" strokeweight="1pt">
                              <v:textbox>
                                <w:txbxContent>
                                  <w:p w:rsidR="00AD0962" w:rsidRDefault="00F355BC">
                                    <w:pPr>
                                      <w:jc w:val="center"/>
                                      <w:rPr>
                                        <w:color w:val="000000"/>
                                      </w:rPr>
                                    </w:pPr>
                                    <w:r>
                                      <w:rPr>
                                        <w:color w:val="000000"/>
                                      </w:rPr>
                                      <w:t xml:space="preserve">Kiekybinis ar pusiau kiekybinis serologinis tyrimas, </w:t>
                                    </w:r>
                                    <w:r>
                                      <w:rPr>
                                        <w:szCs w:val="24"/>
                                      </w:rPr>
                                      <w:t xml:space="preserve">kaip turimo imuniteto žymenį nustatant </w:t>
                                    </w:r>
                                    <w:proofErr w:type="spellStart"/>
                                    <w:r>
                                      <w:rPr>
                                        <w:szCs w:val="24"/>
                                      </w:rPr>
                                      <w:t>anti-S,</w:t>
                                    </w:r>
                                    <w:proofErr w:type="spellEnd"/>
                                    <w:r>
                                      <w:rPr>
                                        <w:szCs w:val="24"/>
                                      </w:rPr>
                                      <w:t xml:space="preserve"> </w:t>
                                    </w:r>
                                    <w:proofErr w:type="spellStart"/>
                                    <w:r>
                                      <w:rPr>
                                        <w:szCs w:val="24"/>
                                      </w:rPr>
                                      <w:t>anti-S1</w:t>
                                    </w:r>
                                    <w:proofErr w:type="spellEnd"/>
                                    <w:r>
                                      <w:rPr>
                                        <w:szCs w:val="24"/>
                                      </w:rPr>
                                      <w:t xml:space="preserve"> arba </w:t>
                                    </w:r>
                                    <w:proofErr w:type="spellStart"/>
                                    <w:r>
                                      <w:rPr>
                                        <w:szCs w:val="24"/>
                                      </w:rPr>
                                      <w:t>anti-RBD</w:t>
                                    </w:r>
                                    <w:proofErr w:type="spellEnd"/>
                                    <w:r>
                                      <w:rPr>
                                        <w:szCs w:val="24"/>
                                      </w:rPr>
                                      <w:t xml:space="preserve"> </w:t>
                                    </w:r>
                                    <w:proofErr w:type="spellStart"/>
                                    <w:r>
                                      <w:rPr>
                                        <w:szCs w:val="24"/>
                                      </w:rPr>
                                      <w:t>IgG</w:t>
                                    </w:r>
                                    <w:proofErr w:type="spellEnd"/>
                                    <w:r>
                                      <w:rPr>
                                        <w:b/>
                                        <w:bCs/>
                                        <w:lang w:val="en-US"/>
                                      </w:rPr>
                                      <w:t>**</w:t>
                                    </w:r>
                                  </w:p>
                                </w:txbxContent>
                              </v:textbox>
                            </v:shape>
                            <v:group id="Grupė 37" o:spid="_x0000_s1038" style="position:absolute;left:217;top:7514;width:377;height:286" coordorigin="217,7514" coordsize="377,286">
                              <v:shape id="Struktūrinė schema: procesas 41" o:spid="_x0000_s1039" type="#_x0000_t109" style="position:absolute;left:217;top:7514;width:323;height:49;visibility:visible;v-text-anchor:middle" filled="f" strokeweight="1pt">
                                <v:textbox>
                                  <w:txbxContent>
                                    <w:p w:rsidR="00AD0962" w:rsidRDefault="00F355BC">
                                      <w:pPr>
                                        <w:jc w:val="center"/>
                                        <w:rPr>
                                          <w:color w:val="000000"/>
                                        </w:rPr>
                                      </w:pPr>
                                      <w:r>
                                        <w:rPr>
                                          <w:color w:val="000000"/>
                                        </w:rPr>
                                        <w:t>Periodiškai profilaktiškai tiriamas asmuo</w:t>
                                      </w:r>
                                    </w:p>
                                  </w:txbxContent>
                                </v:textbox>
                              </v:shape>
                              <v:shape id="Struktūrinė schema: procesas 42" o:spid="_x0000_s1040" type="#_x0000_t109" style="position:absolute;left:274;top:7676;width:229;height:41;visibility:visible;v-text-anchor:middle" filled="f" strokeweight="1pt">
                                <v:textbox>
                                  <w:txbxContent>
                                    <w:p w:rsidR="00AD0962" w:rsidRDefault="00F355BC">
                                      <w:pPr>
                                        <w:jc w:val="center"/>
                                        <w:rPr>
                                          <w:strike/>
                                          <w:color w:val="000000"/>
                                        </w:rPr>
                                      </w:pPr>
                                      <w:r>
                                        <w:rPr>
                                          <w:color w:val="000000"/>
                                        </w:rPr>
                                        <w:t xml:space="preserve">Antigeno testas </w:t>
                                      </w:r>
                                    </w:p>
                                  </w:txbxContent>
                                </v:textbox>
                              </v:shape>
                              <v:shape id="Struktūrinė schema: procesas 43" o:spid="_x0000_s1041" type="#_x0000_t109" style="position:absolute;left:225;top:7752;width:186;height:49;visibility:visible;v-text-anchor:middle" filled="f" strokeweight="1pt">
                                <v:textbox>
                                  <w:txbxContent>
                                    <w:p w:rsidR="00AD0962" w:rsidRDefault="00F355BC">
                                      <w:pPr>
                                        <w:jc w:val="center"/>
                                        <w:rPr>
                                          <w:strike/>
                                          <w:color w:val="000000"/>
                                        </w:rPr>
                                      </w:pPr>
                                      <w:r>
                                        <w:rPr>
                                          <w:color w:val="000000"/>
                                        </w:rPr>
                                        <w:t>Aktyvi infekcija neaptikta</w:t>
                                      </w:r>
                                    </w:p>
                                  </w:txbxContent>
                                </v:textbox>
                              </v:shape>
                              <v:shape id="Struktūrinė schema: procesas 44" o:spid="_x0000_s1042" type="#_x0000_t109" style="position:absolute;left:433;top:7752;width:161;height:48;visibility:visible;v-text-anchor:middle" filled="f" strokeweight="1pt">
                                <v:textbox>
                                  <w:txbxContent>
                                    <w:p w:rsidR="00AD0962" w:rsidRDefault="00AD0962">
                                      <w:pPr>
                                        <w:jc w:val="center"/>
                                        <w:rPr>
                                          <w:color w:val="000000"/>
                                          <w:sz w:val="16"/>
                                          <w:szCs w:val="16"/>
                                        </w:rPr>
                                      </w:pPr>
                                    </w:p>
                                    <w:p w:rsidR="00AD0962" w:rsidRDefault="00F355BC">
                                      <w:pPr>
                                        <w:jc w:val="center"/>
                                        <w:rPr>
                                          <w:strike/>
                                          <w:color w:val="000000"/>
                                        </w:rPr>
                                      </w:pPr>
                                      <w:r>
                                        <w:rPr>
                                          <w:color w:val="000000"/>
                                        </w:rPr>
                                        <w:t>Aktyvi infekcija</w:t>
                                      </w:r>
                                    </w:p>
                                    <w:p w:rsidR="00AD0962" w:rsidRDefault="00AD0962">
                                      <w:pPr>
                                        <w:jc w:val="center"/>
                                        <w:rPr>
                                          <w:color w:val="000000"/>
                                        </w:rPr>
                                      </w:pPr>
                                    </w:p>
                                  </w:txbxContent>
                                </v:textbox>
                              </v:shape>
                            </v:group>
                            <v:shape id="Struktūrinė schema: procesas 38" o:spid="_x0000_s1043" type="#_x0000_t109" style="position:absolute;top:7573;width:137;height:74;visibility:visible;v-text-anchor:middle" filled="f" strokeweight="1pt">
                              <v:textbox>
                                <w:txbxContent>
                                  <w:p w:rsidR="00AD0962" w:rsidRDefault="00F355BC">
                                    <w:pPr>
                                      <w:jc w:val="center"/>
                                    </w:pPr>
                                    <w:r>
                                      <w:t>Asmuo profilaktiškai netiriamas</w:t>
                                    </w:r>
                                    <w:r>
                                      <w:rPr>
                                        <w:lang w:val="en-US"/>
                                      </w:rPr>
                                      <w:t>*</w:t>
                                    </w:r>
                                  </w:p>
                                </w:txbxContent>
                              </v:textbox>
                            </v:shape>
                            <v:line id="Tiesioji jungtis 39" o:spid="_x0000_s1044" style="position:absolute;visibility:visible" from="137,7610" to="198,7610" o:connectortype="straight" strokeweight="1pt"/>
                            <v:shape id="Pliuso ženklas 100" o:spid="_x0000_s1045" style="position:absolute;left:156;top:7582;width:29;height:24;visibility:visible;mso-wrap-style:square;v-text-anchor:middle" coordsize="286231,246415" path="m37940,94229r76197,l114137,32662r57957,l172094,94229r76197,l248291,152186r-76197,l172094,213753r-57957,l114137,152186r-76197,l37940,94229xe" filled="f" strokeweight="1pt">
                              <v:stroke joinstyle="miter"/>
                              <v:path arrowok="t" o:connecttype="custom" o:connectlocs="379,942;1142,942;1142,327;1721,327;1721,942;2484,942;2484,1522;1721,1522;1721,2137;1142,2137;1142,1522;379,1522;379,942" o:connectangles="0,0,0,0,0,0,0,0,0,0,0,0,0"/>
                            </v:shape>
                          </v:group>
                          <v:line id="Tiesioji jungtis 35" o:spid="_x0000_s1046" style="position:absolute;visibility:visible" from="388,7561" to="388,7583" o:connectortype="straight" strokeweight="1pt"/>
                        </v:group>
                      </v:group>
                      <v:line id="Tiesioji jungtis 30" o:spid="_x0000_s1047" style="position:absolute;visibility:visible" from="448,7717" to="448,7752" o:connectortype="straight" strokeweight="1pt"/>
                    </v:group>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Jungtis: alkūninė 28" o:spid="_x0000_s1048" type="#_x0000_t34" style="position:absolute;left:32809;top:27807;width:76;height:3569;visibility:visible" o:connectortype="elbow" strokecolor="black [3040]" strokeweight="1pt"/>
                  </v:group>
                  <v:shape id="Jungtis: alkūninė 26" o:spid="_x0000_s1049" type="#_x0000_t34" style="position:absolute;left:38836;top:13282;width:195;height:8440;visibility:visible" o:connectortype="elbow" adj="1911802" strokecolor="black [3040]" strokeweight="1pt">
                    <v:stroke dashstyle="dash"/>
                  </v:shape>
                </v:group>
                <v:group id="Grupė 4" o:spid="_x0000_s1050" style="position:absolute;left:27456;top:7477;width:69545;height:23534" coordorigin="27456,7477" coordsize="69545,23534">
                  <v:group id="Grupė 9" o:spid="_x0000_s1051" style="position:absolute;left:56132;top:7477;width:40869;height:20563" coordorigin="56132,7477" coordsize="40868,20563">
                    <v:group id="Grupė 13" o:spid="_x0000_s1052" style="position:absolute;left:56132;top:7477;width:40869;height:20563" coordorigin="56132,7477" coordsize="40868,20563">
                      <v:group id="Grupė 15" o:spid="_x0000_s1053" style="position:absolute;left:56132;top:7477;width:40869;height:20563" coordorigin="56131,7514" coordsize="409,205">
                        <v:group id="Grupė 17" o:spid="_x0000_s1054" style="position:absolute;left:56131;top:7514;width:409;height:205" coordorigin="56131,7514" coordsize="409,205">
                          <v:shape id="Struktūrinė schema: procesas 19" o:spid="_x0000_s1055" type="#_x0000_t109" style="position:absolute;left:56132;top:7514;width:392;height:49;visibility:visible;v-text-anchor:middle" filled="f" strokeweight="1pt">
                            <v:textbox>
                              <w:txbxContent>
                                <w:p w:rsidR="00AD0962" w:rsidRDefault="00F355BC">
                                  <w:pPr>
                                    <w:jc w:val="center"/>
                                    <w:rPr>
                                      <w:color w:val="000000"/>
                                    </w:rPr>
                                  </w:pPr>
                                  <w:r>
                                    <w:rPr>
                                      <w:color w:val="000000"/>
                                    </w:rPr>
                                    <w:t>Vieną kartą profilaktiškai tiriamas asmuo</w:t>
                                  </w:r>
                                </w:p>
                              </w:txbxContent>
                            </v:textbox>
                          </v:shape>
                          <v:shape id="Pliuso ženklas 89" o:spid="_x0000_s1056" style="position:absolute;left:56405;top:7646;width:28;height:25;visibility:visible;mso-wrap-style:square;v-text-anchor:middle" coordsize="286247,246491" path="m37942,94258r76194,l114136,32672r57975,l172111,94258r76194,l248305,152233r-76194,l172111,213819r-57975,l114136,152233r-76194,l37942,94258xe" filled="f" strokeweight="1pt">
                            <v:stroke joinstyle="miter"/>
                            <v:path arrowok="t" o:connecttype="custom" o:connectlocs="379,943;1142,943;1142,327;1721,327;1721,943;2484,943;2484,1522;1721,1522;1721,2138;1142,2138;1142,1522;379,1522;379,943" o:connectangles="0,0,0,0,0,0,0,0,0,0,0,0,0"/>
                          </v:shape>
                          <v:shape id="Minuso ženklas 92" o:spid="_x0000_s1057" style="position:absolute;left:56229;top:7641;width:25;height:35;visibility:visible;mso-wrap-style:square;v-text-anchor:middle" coordsize="254000,349250" path="m33668,133553r186664,l220332,215697r-186664,l33668,133553xe" filled="f" strokeweight="1pt">
                            <v:stroke joinstyle="miter"/>
                            <v:path arrowok="t" o:connecttype="custom" o:connectlocs="337,1336;2203,1336;2203,2157;337,2157;337,1336" o:connectangles="0,0,0,0,0"/>
                          </v:shape>
                          <v:shape id="Struktūrinė schema: procesas 22" o:spid="_x0000_s1058" type="#_x0000_t109" style="position:absolute;left:56201;top:7600;width:232;height:41;visibility:visible;v-text-anchor:middle" filled="f" strokeweight="1pt">
                            <v:textbox>
                              <w:txbxContent>
                                <w:p w:rsidR="00AD0962" w:rsidRDefault="00F355BC">
                                  <w:pPr>
                                    <w:jc w:val="center"/>
                                    <w:rPr>
                                      <w:strike/>
                                      <w:color w:val="000000"/>
                                    </w:rPr>
                                  </w:pPr>
                                  <w:r>
                                    <w:rPr>
                                      <w:color w:val="000000"/>
                                    </w:rPr>
                                    <w:t>Antigeno testas</w:t>
                                  </w:r>
                                </w:p>
                              </w:txbxContent>
                            </v:textbox>
                          </v:shape>
                          <v:shape id="Struktūrinė schema: procesas 23" o:spid="_x0000_s1059" type="#_x0000_t109" style="position:absolute;left:56131;top:7676;width:216;height:43;visibility:visible;v-text-anchor:middle" filled="f" strokeweight="1pt">
                            <v:textbox>
                              <w:txbxContent>
                                <w:p w:rsidR="00AD0962" w:rsidRDefault="00F355BC">
                                  <w:pPr>
                                    <w:jc w:val="center"/>
                                    <w:rPr>
                                      <w:color w:val="000000"/>
                                    </w:rPr>
                                  </w:pPr>
                                  <w:r>
                                    <w:rPr>
                                      <w:color w:val="000000"/>
                                    </w:rPr>
                                    <w:t>Aktyvi infekcija neaptikta</w:t>
                                  </w:r>
                                </w:p>
                              </w:txbxContent>
                            </v:textbox>
                          </v:shape>
                          <v:shape id="Struktūrinė schema: procesas 24" o:spid="_x0000_s1060" type="#_x0000_t109" style="position:absolute;left:56361;top:7677;width:179;height:42;visibility:visible;v-text-anchor:middle" filled="f" strokeweight="1pt">
                            <v:textbox>
                              <w:txbxContent>
                                <w:p w:rsidR="00AD0962" w:rsidRDefault="00AD0962">
                                  <w:pPr>
                                    <w:jc w:val="center"/>
                                    <w:rPr>
                                      <w:color w:val="000000"/>
                                      <w:sz w:val="10"/>
                                      <w:szCs w:val="10"/>
                                    </w:rPr>
                                  </w:pPr>
                                </w:p>
                                <w:p w:rsidR="00AD0962" w:rsidRDefault="00F355BC">
                                  <w:pPr>
                                    <w:jc w:val="center"/>
                                    <w:rPr>
                                      <w:strike/>
                                      <w:color w:val="000000"/>
                                    </w:rPr>
                                  </w:pPr>
                                  <w:r>
                                    <w:rPr>
                                      <w:color w:val="000000"/>
                                    </w:rPr>
                                    <w:t>Aktyvi infekcija</w:t>
                                  </w:r>
                                </w:p>
                                <w:p w:rsidR="00AD0962" w:rsidRDefault="00AD0962">
                                  <w:pPr>
                                    <w:rPr>
                                      <w:color w:val="000000"/>
                                    </w:rPr>
                                  </w:pPr>
                                </w:p>
                              </w:txbxContent>
                            </v:textbox>
                          </v:shape>
                        </v:group>
                        <v:line id="Tiesioji jungtis 18" o:spid="_x0000_s1061" style="position:absolute;visibility:visible" from="56393,7642" to="56393,7676" o:connectortype="straight" strokeweight="1pt"/>
                      </v:group>
                      <v:shape id="Jungtis: alkūninė 16" o:spid="_x0000_s1062" type="#_x0000_t34" style="position:absolute;left:70394;top:20205;width:77;height:3570;visibility:visible" o:connectortype="elbow" strokecolor="black [3040]" strokeweight="1pt"/>
                    </v:group>
                    <v:shape id="Jungtis: alkūninė 14" o:spid="_x0000_s1063" type="#_x0000_t34" style="position:absolute;left:75052;top:12438;width:104;height:3663;flip:y;visibility:visible" o:connectortype="elbow" strokecolor="black [3040]" strokeweight="1pt"/>
                  </v:group>
                  <v:group id="Grupė 10" o:spid="_x0000_s1064" style="position:absolute;left:27456;top:27516;width:22266;height:3495" coordorigin="27456,27516" coordsize="22266,3494">
                    <v:shape id="Minuso ženklas 69" o:spid="_x0000_s1065" style="position:absolute;left:27456;top:27516;width:2536;height:3495;visibility:visible;mso-wrap-style:square;v-text-anchor:middle" coordsize="254000,349199" path="m33668,133534r186664,l220332,215665r-186664,l33668,133534xe" filled="f" strokeweight="1pt">
                      <v:stroke joinstyle="miter"/>
                      <v:path arrowok="t" o:connecttype="custom" o:connectlocs="33622,133646;220031,133646;220031,215845;33622,215845;33622,133646" o:connectangles="0,0,0,0,0"/>
                    </v:shape>
                    <v:shape id="Pliuso ženklas 89" o:spid="_x0000_s1066" style="position:absolute;left:46863;top:28267;width:2859;height:2466;visibility:visible;mso-wrap-style:square;v-text-anchor:middle" coordsize="286247,246491" path="m37942,94258r76194,l114136,32672r57975,l172111,94258r76194,l248305,152233r-76194,l172111,213819r-57975,l114136,152233r-76194,l37942,94258xe" filled="f" strokeweight="1pt">
                      <v:stroke joinstyle="miter"/>
                      <v:path arrowok="t" o:connecttype="custom" o:connectlocs="37903,94332;114020,94332;114020,32698;171935,32698;171935,94332;248052,94332;248052,152352;171935,152352;171935,213986;114020,213986;114020,152352;37903,152352;37903,94332" o:connectangles="0,0,0,0,0,0,0,0,0,0,0,0,0"/>
                    </v:shape>
                  </v:group>
                </v:group>
                <v:shape id="Struktūrinė schema: procesas 5" o:spid="_x0000_s1067" type="#_x0000_t109" style="position:absolute;left:26843;width:44742;height:4889;visibility:visible;v-text-anchor:middle" filled="f" strokeweight="1pt">
                  <v:textbox>
                    <w:txbxContent>
                      <w:p w:rsidR="00AD0962" w:rsidRDefault="00F355BC">
                        <w:pPr>
                          <w:jc w:val="center"/>
                          <w:rPr>
                            <w:color w:val="000000"/>
                            <w:lang w:val="en-US"/>
                          </w:rPr>
                        </w:pPr>
                        <w:r>
                          <w:rPr>
                            <w:color w:val="000000"/>
                          </w:rPr>
                          <w:t>Profilaktiškai tiriamas asmuo</w:t>
                        </w:r>
                        <w:r>
                          <w:rPr>
                            <w:lang w:val="en-US"/>
                          </w:rPr>
                          <w:t>*</w:t>
                        </w:r>
                      </w:p>
                    </w:txbxContent>
                  </v:textbox>
                </v:shape>
                <v:group id="Grupė 6" o:spid="_x0000_s1068" style="position:absolute;left:38567;top:4798;width:30329;height:2625" coordorigin="38567,4798" coordsize="30329,2625">
                  <v:shape id="Jungtis: alkūninė 7" o:spid="_x0000_s1069" type="#_x0000_t34" style="position:absolute;left:38567;top:4798;width:91;height:2625;visibility:visible" o:connectortype="elbow" strokecolor="black [3040]" strokeweight="1pt"/>
                  <v:shape id="Jungtis: alkūninė 8" o:spid="_x0000_s1070" type="#_x0000_t34" style="position:absolute;left:68806;top:4888;width:90;height:2532;visibility:visible" o:connectortype="elbow" strokecolor="black [3040]" strokeweight="1pt"/>
                </v:group>
              </v:group>
              <v:group id="Grupė 523" o:spid="_x0000_s1071" style="position:absolute;left:55878;top:31559;width:35435;height:12262" coordorigin="633" coordsize="35434,12261">
                <v:group id="Grupė 518" o:spid="_x0000_s1072" style="position:absolute;left:633;width:35435;height:12261" coordorigin="633" coordsize="35434,12261">
                  <v:shape id="Jungtis: alkūninė 1" o:spid="_x0000_s1073" type="#_x0000_t34" style="position:absolute;left:12698;top:4127;width:90;height:3860;visibility:visible" o:connectortype="elbow" strokecolor="black [3040]" strokeweight="1pt"/>
                  <v:shape id="Struktūrinė schema: procesas 513" o:spid="_x0000_s1074" type="#_x0000_t109" style="position:absolute;left:8255;width:21062;height:4197;visibility:visible;v-text-anchor:middle" filled="f" strokecolor="windowText" strokeweight="1pt">
                    <v:textbox>
                      <w:txbxContent>
                        <w:p w:rsidR="00AD0962" w:rsidRDefault="00F355BC">
                          <w:pPr>
                            <w:jc w:val="center"/>
                            <w:rPr>
                              <w:color w:val="000000"/>
                            </w:rPr>
                          </w:pPr>
                          <w:r>
                            <w:rPr>
                              <w:color w:val="000000"/>
                            </w:rPr>
                            <w:t>PGR tyrimas</w:t>
                          </w:r>
                        </w:p>
                      </w:txbxContent>
                    </v:textbox>
                  </v:shape>
                  <v:shape id="Struktūrinė schema: procesas 514" o:spid="_x0000_s1075" type="#_x0000_t109" style="position:absolute;left:633;top:8064;width:14808;height:4197;visibility:visible;v-text-anchor:middle" filled="f" strokeweight="1pt">
                    <v:textbox>
                      <w:txbxContent>
                        <w:p w:rsidR="00AD0962" w:rsidRDefault="00F355BC">
                          <w:pPr>
                            <w:jc w:val="center"/>
                            <w:rPr>
                              <w:strike/>
                              <w:color w:val="000000"/>
                            </w:rPr>
                          </w:pPr>
                          <w:r>
                            <w:rPr>
                              <w:color w:val="000000"/>
                            </w:rPr>
                            <w:t>Aktyvi infekcija</w:t>
                          </w:r>
                        </w:p>
                      </w:txbxContent>
                    </v:textbox>
                  </v:shape>
                  <v:shape id="Struktūrinė schema: procesas 515" o:spid="_x0000_s1076" type="#_x0000_t109" style="position:absolute;left:18211;top:8064;width:17857;height:4191;visibility:visible;v-text-anchor:middle" filled="f" strokeweight="1pt">
                    <v:textbox>
                      <w:txbxContent>
                        <w:p w:rsidR="00AD0962" w:rsidRDefault="00F355BC">
                          <w:pPr>
                            <w:jc w:val="both"/>
                            <w:rPr>
                              <w:color w:val="000000"/>
                            </w:rPr>
                          </w:pPr>
                          <w:r>
                            <w:rPr>
                              <w:color w:val="000000"/>
                            </w:rPr>
                            <w:t>Aktyvi infekcija neaptikta</w:t>
                          </w:r>
                        </w:p>
                      </w:txbxContent>
                    </v:textbox>
                  </v:shape>
                  <v:shape id="Pliuso ženklas 100" o:spid="_x0000_s1077" style="position:absolute;left:8788;top:5016;width:2857;height:2464;visibility:visible;mso-wrap-style:square;v-text-anchor:middle" coordsize="286231,246415" path="m37940,94229r76197,l114137,32662r57957,l172094,94229r76197,l248291,152186r-76197,l172094,213753r-57957,l114137,152186r-76197,l37940,94229xe" filled="f" strokeweight="1pt">
                    <v:stroke joinstyle="miter"/>
                    <v:path arrowok="t" o:connecttype="custom" o:connectlocs="37876,94216;113945,94216;113945,32657;171805,32657;171805,94216;247874,94216;247874,152164;171805,152164;171805,213723;113945,213723;113945,152164;37876,152164;37876,94216" o:connectangles="0,0,0,0,0,0,0,0,0,0,0,0,0"/>
                  </v:shape>
                  <v:shape id="Minuso ženklas 115" o:spid="_x0000_s1078" style="position:absolute;left:24828;top:4635;width:2553;height:3334;visibility:visible;mso-wrap-style:square;v-text-anchor:middle" coordsize="254442,333955" path="m33726,127704r186990,l220716,206251r-186990,l33726,127704xe" filled="f" strokeweight="1pt">
                    <v:stroke joinstyle="miter"/>
                    <v:path arrowok="t" o:connecttype="custom" o:connectlocs="340,1275;2226,1275;2226,2059;340,2059;340,1275" o:connectangles="0,0,0,0,0"/>
                  </v:shape>
                </v:group>
                <v:shape id="Jungtis: alkūninė 522" o:spid="_x0000_s1079" type="#_x0000_t34" style="position:absolute;left:23228;top:4127;width:0;height:3842;visibility:visible" o:connectortype="elbow" strokecolor="black [3213]" strokeweight="1pt"/>
              </v:group>
              <v:shape id="Jungtis: alkūninė 524" o:spid="_x0000_s1080" type="#_x0000_t34" style="position:absolute;left:59436;top:33591;width:3991;height:0;visibility:visible" o:connectortype="elbow" strokecolor="black [3040]" strokeweight="1pt">
                <v:stroke dashstyle="dash"/>
              </v:shape>
            </v:group>
            <v:shape id="Jungtis: alkūninė 526" o:spid="_x0000_s1081" type="#_x0000_t34" style="position:absolute;left:79814;top:29692;width:3440;height:0;rotation:90;visibility:visible" o:connectortype="elbow" strokecolor="black [3040]" strokeweight="1pt">
              <v:stroke dashstyle="dash"/>
            </v:shape>
          </v:group>
        </w:pict>
      </w:r>
    </w:p>
    <w:p w:rsidR="00AD0962" w:rsidRDefault="00AD0962">
      <w:pPr>
        <w:tabs>
          <w:tab w:val="left" w:pos="720"/>
          <w:tab w:val="left" w:pos="1440"/>
          <w:tab w:val="left" w:pos="2160"/>
          <w:tab w:val="left" w:pos="2880"/>
          <w:tab w:val="left" w:pos="11172"/>
        </w:tabs>
        <w:rPr>
          <w:szCs w:val="24"/>
        </w:rPr>
      </w:pPr>
    </w:p>
    <w:p w:rsidR="00AD0962" w:rsidRDefault="00AD0962">
      <w:pPr>
        <w:tabs>
          <w:tab w:val="left" w:pos="720"/>
          <w:tab w:val="left" w:pos="1440"/>
          <w:tab w:val="left" w:pos="2160"/>
          <w:tab w:val="left" w:pos="2880"/>
          <w:tab w:val="left" w:pos="11172"/>
        </w:tabs>
        <w:rPr>
          <w:szCs w:val="24"/>
        </w:rPr>
      </w:pPr>
    </w:p>
    <w:p w:rsidR="00AD0962" w:rsidRDefault="00AD0962">
      <w:pPr>
        <w:tabs>
          <w:tab w:val="left" w:pos="720"/>
          <w:tab w:val="left" w:pos="1440"/>
          <w:tab w:val="left" w:pos="2160"/>
          <w:tab w:val="left" w:pos="2880"/>
          <w:tab w:val="left" w:pos="11172"/>
        </w:tabs>
        <w:rPr>
          <w:szCs w:val="24"/>
        </w:rPr>
      </w:pPr>
    </w:p>
    <w:p w:rsidR="00AD0962" w:rsidRDefault="00AD0962">
      <w:pPr>
        <w:tabs>
          <w:tab w:val="left" w:pos="720"/>
          <w:tab w:val="left" w:pos="1440"/>
          <w:tab w:val="left" w:pos="2160"/>
          <w:tab w:val="left" w:pos="2880"/>
          <w:tab w:val="left" w:pos="11172"/>
        </w:tabs>
        <w:rPr>
          <w:szCs w:val="24"/>
        </w:rPr>
      </w:pPr>
    </w:p>
    <w:p w:rsidR="00AD0962" w:rsidRDefault="00AD0962">
      <w:pPr>
        <w:tabs>
          <w:tab w:val="left" w:pos="720"/>
          <w:tab w:val="left" w:pos="1440"/>
          <w:tab w:val="left" w:pos="2160"/>
          <w:tab w:val="left" w:pos="2880"/>
          <w:tab w:val="left" w:pos="11172"/>
        </w:tabs>
        <w:rPr>
          <w:szCs w:val="24"/>
        </w:rPr>
      </w:pPr>
    </w:p>
    <w:p w:rsidR="00AD0962" w:rsidRDefault="00AD0962">
      <w:pPr>
        <w:tabs>
          <w:tab w:val="left" w:pos="720"/>
          <w:tab w:val="left" w:pos="1440"/>
          <w:tab w:val="left" w:pos="2160"/>
          <w:tab w:val="left" w:pos="2880"/>
          <w:tab w:val="left" w:pos="11172"/>
        </w:tabs>
        <w:rPr>
          <w:szCs w:val="24"/>
        </w:rPr>
      </w:pPr>
    </w:p>
    <w:p w:rsidR="00AD0962" w:rsidRDefault="00AD0962">
      <w:pPr>
        <w:tabs>
          <w:tab w:val="left" w:pos="720"/>
          <w:tab w:val="left" w:pos="1440"/>
          <w:tab w:val="left" w:pos="2160"/>
          <w:tab w:val="left" w:pos="2880"/>
          <w:tab w:val="left" w:pos="11172"/>
        </w:tabs>
        <w:rPr>
          <w:szCs w:val="24"/>
        </w:rPr>
      </w:pPr>
    </w:p>
    <w:p w:rsidR="00AD0962" w:rsidRDefault="00AD0962">
      <w:pPr>
        <w:tabs>
          <w:tab w:val="left" w:pos="720"/>
          <w:tab w:val="left" w:pos="1440"/>
          <w:tab w:val="left" w:pos="2160"/>
          <w:tab w:val="left" w:pos="2880"/>
          <w:tab w:val="left" w:pos="11172"/>
        </w:tabs>
        <w:rPr>
          <w:szCs w:val="24"/>
        </w:rPr>
      </w:pPr>
    </w:p>
    <w:p w:rsidR="00AD0962" w:rsidRDefault="00AD0962">
      <w:pPr>
        <w:tabs>
          <w:tab w:val="left" w:pos="720"/>
          <w:tab w:val="left" w:pos="1440"/>
          <w:tab w:val="left" w:pos="2160"/>
          <w:tab w:val="left" w:pos="2880"/>
          <w:tab w:val="left" w:pos="11172"/>
        </w:tabs>
        <w:rPr>
          <w:szCs w:val="24"/>
        </w:rPr>
      </w:pPr>
    </w:p>
    <w:p w:rsidR="00AD0962" w:rsidRDefault="00AD0962">
      <w:pPr>
        <w:tabs>
          <w:tab w:val="left" w:pos="720"/>
          <w:tab w:val="left" w:pos="1440"/>
          <w:tab w:val="left" w:pos="2160"/>
          <w:tab w:val="left" w:pos="2880"/>
          <w:tab w:val="left" w:pos="11172"/>
        </w:tabs>
        <w:rPr>
          <w:szCs w:val="24"/>
        </w:rPr>
      </w:pPr>
    </w:p>
    <w:p w:rsidR="00AD0962" w:rsidRDefault="00AD0962">
      <w:pPr>
        <w:tabs>
          <w:tab w:val="left" w:pos="720"/>
          <w:tab w:val="left" w:pos="1440"/>
          <w:tab w:val="left" w:pos="2160"/>
          <w:tab w:val="left" w:pos="2880"/>
          <w:tab w:val="left" w:pos="11172"/>
        </w:tabs>
        <w:rPr>
          <w:szCs w:val="24"/>
        </w:rPr>
      </w:pPr>
    </w:p>
    <w:p w:rsidR="00AD0962" w:rsidRDefault="00AD0962">
      <w:pPr>
        <w:tabs>
          <w:tab w:val="left" w:pos="720"/>
          <w:tab w:val="left" w:pos="1440"/>
          <w:tab w:val="left" w:pos="2160"/>
          <w:tab w:val="left" w:pos="2880"/>
          <w:tab w:val="left" w:pos="11172"/>
        </w:tabs>
        <w:rPr>
          <w:szCs w:val="24"/>
        </w:rPr>
      </w:pPr>
    </w:p>
    <w:p w:rsidR="00AD0962" w:rsidRDefault="00AD0962">
      <w:pPr>
        <w:tabs>
          <w:tab w:val="left" w:pos="720"/>
          <w:tab w:val="left" w:pos="1440"/>
          <w:tab w:val="left" w:pos="2160"/>
          <w:tab w:val="left" w:pos="2880"/>
          <w:tab w:val="left" w:pos="11172"/>
        </w:tabs>
        <w:rPr>
          <w:szCs w:val="24"/>
        </w:rPr>
      </w:pPr>
    </w:p>
    <w:p w:rsidR="00AD0962" w:rsidRDefault="00AD0962">
      <w:pPr>
        <w:tabs>
          <w:tab w:val="left" w:pos="720"/>
          <w:tab w:val="left" w:pos="1440"/>
          <w:tab w:val="left" w:pos="2160"/>
          <w:tab w:val="left" w:pos="2880"/>
          <w:tab w:val="left" w:pos="11172"/>
        </w:tabs>
        <w:rPr>
          <w:szCs w:val="24"/>
        </w:rPr>
      </w:pPr>
    </w:p>
    <w:p w:rsidR="00AD0962" w:rsidRDefault="00AD0962">
      <w:pPr>
        <w:tabs>
          <w:tab w:val="left" w:pos="720"/>
          <w:tab w:val="left" w:pos="1440"/>
          <w:tab w:val="left" w:pos="2160"/>
          <w:tab w:val="left" w:pos="2880"/>
          <w:tab w:val="left" w:pos="11172"/>
        </w:tabs>
        <w:rPr>
          <w:szCs w:val="24"/>
        </w:rPr>
      </w:pPr>
    </w:p>
    <w:p w:rsidR="00AD0962" w:rsidRDefault="00AD0962">
      <w:pPr>
        <w:tabs>
          <w:tab w:val="left" w:pos="720"/>
          <w:tab w:val="left" w:pos="1440"/>
          <w:tab w:val="left" w:pos="2160"/>
          <w:tab w:val="left" w:pos="2880"/>
          <w:tab w:val="left" w:pos="11172"/>
        </w:tabs>
        <w:rPr>
          <w:szCs w:val="24"/>
        </w:rPr>
      </w:pPr>
    </w:p>
    <w:p w:rsidR="00AD0962" w:rsidRDefault="00AD0962">
      <w:pPr>
        <w:tabs>
          <w:tab w:val="left" w:pos="720"/>
          <w:tab w:val="left" w:pos="1440"/>
          <w:tab w:val="left" w:pos="2160"/>
          <w:tab w:val="left" w:pos="2880"/>
          <w:tab w:val="left" w:pos="11172"/>
        </w:tabs>
        <w:rPr>
          <w:szCs w:val="24"/>
        </w:rPr>
      </w:pPr>
    </w:p>
    <w:p w:rsidR="00AD0962" w:rsidRDefault="00AD0962">
      <w:pPr>
        <w:tabs>
          <w:tab w:val="left" w:pos="720"/>
          <w:tab w:val="left" w:pos="1440"/>
          <w:tab w:val="left" w:pos="2160"/>
          <w:tab w:val="left" w:pos="2880"/>
          <w:tab w:val="left" w:pos="11172"/>
        </w:tabs>
        <w:rPr>
          <w:szCs w:val="24"/>
        </w:rPr>
      </w:pPr>
    </w:p>
    <w:p w:rsidR="00AD0962" w:rsidRDefault="00AD0962">
      <w:pPr>
        <w:tabs>
          <w:tab w:val="left" w:pos="720"/>
          <w:tab w:val="left" w:pos="1440"/>
          <w:tab w:val="left" w:pos="2160"/>
          <w:tab w:val="left" w:pos="2880"/>
          <w:tab w:val="left" w:pos="11172"/>
        </w:tabs>
        <w:rPr>
          <w:szCs w:val="24"/>
        </w:rPr>
      </w:pPr>
    </w:p>
    <w:p w:rsidR="00AD0962" w:rsidRDefault="00AD0962">
      <w:pPr>
        <w:tabs>
          <w:tab w:val="left" w:pos="720"/>
          <w:tab w:val="left" w:pos="1440"/>
          <w:tab w:val="left" w:pos="2160"/>
          <w:tab w:val="left" w:pos="2880"/>
          <w:tab w:val="left" w:pos="11172"/>
        </w:tabs>
        <w:rPr>
          <w:szCs w:val="24"/>
        </w:rPr>
      </w:pPr>
    </w:p>
    <w:p w:rsidR="00AD0962" w:rsidRDefault="00AD0962">
      <w:pPr>
        <w:tabs>
          <w:tab w:val="left" w:pos="720"/>
          <w:tab w:val="left" w:pos="1440"/>
          <w:tab w:val="left" w:pos="2160"/>
          <w:tab w:val="left" w:pos="2880"/>
          <w:tab w:val="left" w:pos="11172"/>
        </w:tabs>
        <w:rPr>
          <w:szCs w:val="24"/>
        </w:rPr>
      </w:pPr>
    </w:p>
    <w:p w:rsidR="00AD0962" w:rsidRDefault="00AD0962">
      <w:pPr>
        <w:tabs>
          <w:tab w:val="left" w:pos="720"/>
          <w:tab w:val="left" w:pos="1440"/>
          <w:tab w:val="left" w:pos="2160"/>
          <w:tab w:val="left" w:pos="2880"/>
          <w:tab w:val="left" w:pos="11172"/>
        </w:tabs>
        <w:rPr>
          <w:szCs w:val="24"/>
        </w:rPr>
      </w:pPr>
    </w:p>
    <w:p w:rsidR="00AD0962" w:rsidRDefault="00AD0962">
      <w:pPr>
        <w:tabs>
          <w:tab w:val="left" w:pos="720"/>
          <w:tab w:val="left" w:pos="1440"/>
          <w:tab w:val="left" w:pos="2160"/>
          <w:tab w:val="left" w:pos="2880"/>
          <w:tab w:val="left" w:pos="11172"/>
        </w:tabs>
        <w:rPr>
          <w:szCs w:val="24"/>
        </w:rPr>
      </w:pPr>
    </w:p>
    <w:p w:rsidR="00AD0962" w:rsidRDefault="00AD0962">
      <w:pPr>
        <w:tabs>
          <w:tab w:val="left" w:pos="720"/>
          <w:tab w:val="left" w:pos="1440"/>
          <w:tab w:val="left" w:pos="2160"/>
          <w:tab w:val="left" w:pos="2880"/>
          <w:tab w:val="left" w:pos="11172"/>
        </w:tabs>
        <w:rPr>
          <w:szCs w:val="24"/>
        </w:rPr>
      </w:pPr>
    </w:p>
    <w:p w:rsidR="00AD0962" w:rsidRDefault="00AD0962">
      <w:pPr>
        <w:tabs>
          <w:tab w:val="left" w:pos="720"/>
          <w:tab w:val="left" w:pos="1440"/>
          <w:tab w:val="left" w:pos="2160"/>
          <w:tab w:val="left" w:pos="2880"/>
          <w:tab w:val="left" w:pos="11172"/>
        </w:tabs>
        <w:rPr>
          <w:szCs w:val="24"/>
        </w:rPr>
      </w:pPr>
    </w:p>
    <w:p w:rsidR="00AD0962" w:rsidRDefault="00AD0962">
      <w:pPr>
        <w:tabs>
          <w:tab w:val="left" w:pos="720"/>
          <w:tab w:val="left" w:pos="1440"/>
          <w:tab w:val="left" w:pos="2160"/>
          <w:tab w:val="left" w:pos="2880"/>
          <w:tab w:val="left" w:pos="11172"/>
        </w:tabs>
        <w:rPr>
          <w:szCs w:val="24"/>
        </w:rPr>
      </w:pPr>
    </w:p>
    <w:p w:rsidR="00AD0962" w:rsidRDefault="00F355BC">
      <w:pPr>
        <w:tabs>
          <w:tab w:val="left" w:pos="720"/>
          <w:tab w:val="left" w:pos="1440"/>
          <w:tab w:val="left" w:pos="2160"/>
          <w:tab w:val="left" w:pos="2880"/>
          <w:tab w:val="left" w:pos="11172"/>
        </w:tabs>
        <w:rPr>
          <w:szCs w:val="24"/>
        </w:rPr>
      </w:pPr>
      <w:r>
        <w:rPr>
          <w:szCs w:val="24"/>
        </w:rPr>
        <w:lastRenderedPageBreak/>
        <w:t>*Asmuo profilaktiškai netiriamas tokį patį laikotarpį, kokį jam netaikoma izoliacija, vadovaujantis Asmenų, sergančių COVID-19 liga (</w:t>
      </w:r>
      <w:proofErr w:type="spellStart"/>
      <w:r>
        <w:rPr>
          <w:szCs w:val="24"/>
        </w:rPr>
        <w:t>koronaviruso</w:t>
      </w:r>
      <w:proofErr w:type="spellEnd"/>
      <w:r>
        <w:rPr>
          <w:szCs w:val="24"/>
        </w:rPr>
        <w:t xml:space="preserve"> infekcija), asmenų, įtariamų, kad serga COVID-19 liga (</w:t>
      </w:r>
      <w:proofErr w:type="spellStart"/>
      <w:r>
        <w:rPr>
          <w:szCs w:val="24"/>
        </w:rPr>
        <w:t>koronaviruso</w:t>
      </w:r>
      <w:proofErr w:type="spellEnd"/>
      <w:r>
        <w:rPr>
          <w:szCs w:val="24"/>
        </w:rPr>
        <w:t xml:space="preserve"> infekcija), ir asmenų, turėjusių sąlytį, izoliavimo namuose, kitoje gyvenamojoje vietoje ar savivaldybės administracijos numatytose patalpose taisyklių, patvirtintų Lietuvos Respublikos sveikatos apsaugos ministro 2020 m. kovo 12 d. įsakymu Nr. V-352 „Dėl Asmenų, sergančių COVID-19 liga (</w:t>
      </w:r>
      <w:proofErr w:type="spellStart"/>
      <w:r>
        <w:rPr>
          <w:szCs w:val="24"/>
        </w:rPr>
        <w:t>koronaviruso</w:t>
      </w:r>
      <w:proofErr w:type="spellEnd"/>
      <w:r>
        <w:rPr>
          <w:szCs w:val="24"/>
        </w:rPr>
        <w:t xml:space="preserve"> infekcija), asmenų, įtariamų, kad serga COVID-19 liga (</w:t>
      </w:r>
      <w:proofErr w:type="spellStart"/>
      <w:r>
        <w:rPr>
          <w:szCs w:val="24"/>
        </w:rPr>
        <w:t>koronaviruso</w:t>
      </w:r>
      <w:proofErr w:type="spellEnd"/>
      <w:r>
        <w:rPr>
          <w:szCs w:val="24"/>
        </w:rPr>
        <w:t xml:space="preserve"> infekcija), ir asmenų, turėjusių sąlytį, izoliavimo namuose, kitoje gyvenamojoje vietoje ar savivaldybės administracijos numatytose patalpose taisyklių patvirtinimo“, 6 priedu.</w:t>
      </w:r>
    </w:p>
    <w:p w:rsidR="00AD0962" w:rsidRDefault="00F355BC" w:rsidP="00F355BC">
      <w:pPr>
        <w:tabs>
          <w:tab w:val="left" w:pos="720"/>
          <w:tab w:val="left" w:pos="1440"/>
          <w:tab w:val="left" w:pos="2160"/>
          <w:tab w:val="left" w:pos="2880"/>
          <w:tab w:val="left" w:pos="11172"/>
        </w:tabs>
        <w:rPr>
          <w:sz w:val="22"/>
          <w:szCs w:val="22"/>
          <w:lang w:eastAsia="lt-LT"/>
        </w:rPr>
      </w:pPr>
      <w:r>
        <w:t>** Atliekamas savo lėšomis.</w:t>
      </w:r>
    </w:p>
    <w:p w:rsidR="00F355BC" w:rsidRDefault="00F355BC">
      <w:pPr>
        <w:ind w:left="7371" w:firstLine="567"/>
        <w:jc w:val="both"/>
        <w:sectPr w:rsidR="00F355BC" w:rsidSect="00F355BC">
          <w:headerReference w:type="default" r:id="rId16"/>
          <w:pgSz w:w="16838" w:h="11906" w:orient="landscape"/>
          <w:pgMar w:top="993" w:right="678" w:bottom="567" w:left="1134" w:header="567" w:footer="567" w:gutter="0"/>
          <w:pgNumType w:start="1"/>
          <w:cols w:space="1296"/>
          <w:titlePg/>
          <w:docGrid w:linePitch="360"/>
        </w:sectPr>
      </w:pPr>
    </w:p>
    <w:p w:rsidR="00AD0962" w:rsidRDefault="00F355BC">
      <w:pPr>
        <w:ind w:left="7371" w:firstLine="567"/>
        <w:jc w:val="both"/>
        <w:rPr>
          <w:color w:val="000000"/>
          <w:szCs w:val="24"/>
        </w:rPr>
      </w:pPr>
      <w:r>
        <w:rPr>
          <w:color w:val="000000"/>
        </w:rPr>
        <w:lastRenderedPageBreak/>
        <w:t>Lietuvos Respublikos sveikatos apsaugos ministro – valstybės</w:t>
      </w:r>
    </w:p>
    <w:p w:rsidR="00AD0962" w:rsidRDefault="00F355BC">
      <w:pPr>
        <w:ind w:firstLine="7938"/>
        <w:jc w:val="both"/>
        <w:rPr>
          <w:color w:val="000000"/>
        </w:rPr>
      </w:pPr>
      <w:r>
        <w:rPr>
          <w:color w:val="000000"/>
        </w:rPr>
        <w:t>lygio ekstremaliosios situacijos valstybės operacijų vadovo</w:t>
      </w:r>
    </w:p>
    <w:p w:rsidR="00AD0962" w:rsidRDefault="00F355BC">
      <w:pPr>
        <w:ind w:firstLine="7938"/>
        <w:jc w:val="both"/>
        <w:rPr>
          <w:color w:val="000000"/>
        </w:rPr>
      </w:pPr>
      <w:r>
        <w:rPr>
          <w:color w:val="000000"/>
        </w:rPr>
        <w:t>2020 m. gegužės 29 d. sprendimo Nr. V-1336</w:t>
      </w:r>
    </w:p>
    <w:p w:rsidR="00AD0962" w:rsidRDefault="00F355BC">
      <w:pPr>
        <w:ind w:firstLine="7938"/>
        <w:jc w:val="both"/>
        <w:rPr>
          <w:color w:val="000000"/>
          <w:szCs w:val="24"/>
        </w:rPr>
      </w:pPr>
      <w:r>
        <w:rPr>
          <w:color w:val="000000"/>
          <w:szCs w:val="24"/>
        </w:rPr>
        <w:t xml:space="preserve">(Lietuvos Respublikos sveikatos apsaugos ministro – valstybės </w:t>
      </w:r>
    </w:p>
    <w:p w:rsidR="00AD0962" w:rsidRDefault="00F355BC">
      <w:pPr>
        <w:ind w:firstLine="7938"/>
        <w:jc w:val="both"/>
        <w:rPr>
          <w:color w:val="000000"/>
          <w:szCs w:val="24"/>
        </w:rPr>
      </w:pPr>
      <w:r>
        <w:rPr>
          <w:color w:val="000000"/>
          <w:szCs w:val="24"/>
        </w:rPr>
        <w:t xml:space="preserve">lygio ekstremaliosios situacijos valstybės operacijų vadovo </w:t>
      </w:r>
    </w:p>
    <w:p w:rsidR="00AD0962" w:rsidRDefault="00F355BC">
      <w:pPr>
        <w:ind w:firstLine="7938"/>
        <w:jc w:val="both"/>
        <w:rPr>
          <w:color w:val="000000"/>
          <w:szCs w:val="24"/>
        </w:rPr>
      </w:pPr>
      <w:r>
        <w:rPr>
          <w:color w:val="000000"/>
          <w:szCs w:val="24"/>
        </w:rPr>
        <w:t xml:space="preserve">2021 m. rugpjūčio 30 d. sprendimo Nr. </w:t>
      </w:r>
      <w:r w:rsidRPr="00F355BC">
        <w:rPr>
          <w:color w:val="000000"/>
          <w:szCs w:val="24"/>
        </w:rPr>
        <w:t>V-1965</w:t>
      </w:r>
      <w:r>
        <w:rPr>
          <w:color w:val="000000"/>
          <w:szCs w:val="24"/>
        </w:rPr>
        <w:t xml:space="preserve"> redakcija)</w:t>
      </w:r>
    </w:p>
    <w:p w:rsidR="00AD0962" w:rsidRDefault="00F355BC">
      <w:pPr>
        <w:tabs>
          <w:tab w:val="left" w:pos="13316"/>
        </w:tabs>
        <w:ind w:firstLine="7938"/>
        <w:jc w:val="both"/>
        <w:rPr>
          <w:szCs w:val="24"/>
        </w:rPr>
      </w:pPr>
      <w:r>
        <w:rPr>
          <w:szCs w:val="24"/>
        </w:rPr>
        <w:t>4 priedas</w:t>
      </w:r>
    </w:p>
    <w:p w:rsidR="00AD0962" w:rsidRDefault="00AD0962">
      <w:pPr>
        <w:ind w:firstLine="992"/>
        <w:jc w:val="both"/>
        <w:rPr>
          <w:szCs w:val="24"/>
        </w:rPr>
      </w:pPr>
    </w:p>
    <w:p w:rsidR="00AD0962" w:rsidRDefault="00F355BC">
      <w:pPr>
        <w:ind w:firstLine="992"/>
        <w:jc w:val="center"/>
        <w:rPr>
          <w:b/>
          <w:bCs/>
          <w:szCs w:val="24"/>
        </w:rPr>
      </w:pPr>
      <w:r>
        <w:rPr>
          <w:b/>
          <w:bCs/>
          <w:szCs w:val="24"/>
        </w:rPr>
        <w:t>Stacionarines asmens sveikatos priežiūros paslaugas teikiančių ASPĮ darbuotojų periodinio profilaktinio tyrimo algoritmas</w:t>
      </w:r>
    </w:p>
    <w:p w:rsidR="00AD0962" w:rsidRDefault="00AD0962">
      <w:pPr>
        <w:ind w:firstLine="992"/>
        <w:jc w:val="both"/>
        <w:rPr>
          <w:szCs w:val="24"/>
        </w:rPr>
      </w:pPr>
    </w:p>
    <w:p w:rsidR="00AD0962" w:rsidRDefault="00B9127A">
      <w:pPr>
        <w:jc w:val="both"/>
        <w:rPr>
          <w:szCs w:val="24"/>
        </w:rPr>
      </w:pPr>
      <w:r w:rsidRPr="00B9127A">
        <w:rPr>
          <w:b/>
          <w:bCs/>
          <w:noProof/>
          <w:color w:val="000000"/>
          <w:szCs w:val="24"/>
          <w:lang w:eastAsia="lt-LT"/>
        </w:rPr>
        <w:pict>
          <v:group id="Grupė 708" o:spid="_x0000_s1082" style="position:absolute;left:0;text-align:left;margin-left:89pt;margin-top:14.8pt;width:706.15pt;height:298.2pt;z-index:251660288;mso-position-horizontal-relative:page" coordsize="89683,37871">
            <v:group id="Grupė 4" o:spid="_x0000_s1083" style="position:absolute;width:89683;height:37871" coordsize="89683,37871">
              <v:group id="Grupė 5" o:spid="_x0000_s1084" style="position:absolute;left:33909;top:16154;width:29337;height:17526" coordsize="29337,17526">
                <v:shape id="Jungtis: alkūninė 6" o:spid="_x0000_s1085" type="#_x0000_t34" style="position:absolute;left:5867;width:0;height:2028;visibility:visible" o:connectortype="elbow" strokecolor="black [3040]" strokeweight="1pt">
                  <v:stroke dashstyle="dash"/>
                </v:shape>
                <v:group id="Grupė 7" o:spid="_x0000_s1086" style="position:absolute;top:6172;width:29337;height:11354" coordsize="29337,11353">
                  <v:shape id="Jungtis: alkūninė 8" o:spid="_x0000_s1087" type="#_x0000_t34" style="position:absolute;left:29260;width:77;height:3569;visibility:visible" o:connectortype="elbow" strokecolor="black [3040]" strokeweight="1pt"/>
                  <v:shape id="Jungtis: alkūninė 9" o:spid="_x0000_s1088" type="#_x0000_t34" style="position:absolute;top:304;width:0;height:3264;visibility:visible" o:connectortype="elbow" strokecolor="black [3040]" strokeweight="1pt"/>
                  <v:shape id="Jungtis: alkūninė 10" o:spid="_x0000_s1089" type="#_x0000_t34" style="position:absolute;left:12420;top:304;width:76;height:3277;visibility:visible" o:connectortype="elbow" strokecolor="black [3040]" strokeweight="1pt"/>
                  <v:shape id="Jungtis: alkūninė 11" o:spid="_x0000_s1090" type="#_x0000_t34" style="position:absolute;left:1676;top:5715;width:3818;height:0;visibility:visible" o:connectortype="elbow" strokecolor="black [3040]" strokeweight="1pt"/>
                  <v:shape id="Jungtis: alkūninė 12" o:spid="_x0000_s1091" type="#_x0000_t34" style="position:absolute;left:12496;top:8382;width:0;height:2971;visibility:visible" o:connectortype="elbow" strokecolor="black [3040]" strokeweight="1pt"/>
                </v:group>
              </v:group>
              <v:group id="Grupė 13" o:spid="_x0000_s1092" style="position:absolute;width:89683;height:37871" coordsize="89683,37871">
                <v:group id="Grupė 14" o:spid="_x0000_s1093" style="position:absolute;width:89683;height:30172" coordorigin="-764,152" coordsize="89683,30178">
                  <v:shapetype id="_x0000_t202" coordsize="21600,21600" o:spt="202" path="m,l,21600r21600,l21600,xe">
                    <v:stroke joinstyle="miter"/>
                    <v:path gradientshapeok="t" o:connecttype="rect"/>
                  </v:shapetype>
                  <v:shape id="2 teksto laukas" o:spid="_x0000_s1094" type="#_x0000_t202" style="position:absolute;left:38785;top:18973;width:6257;height:2754;visibility:visible" filled="f" stroked="f">
                    <v:textbox>
                      <w:txbxContent>
                        <w:p w:rsidR="00AD0962" w:rsidRDefault="00F355BC">
                          <w:pPr>
                            <w:ind w:firstLine="992"/>
                            <w:jc w:val="both"/>
                            <w:rPr>
                              <w:szCs w:val="24"/>
                            </w:rPr>
                          </w:pPr>
                          <w:r>
                            <w:rPr>
                              <w:szCs w:val="24"/>
                            </w:rPr>
                            <w:t>ARBA</w:t>
                          </w:r>
                        </w:p>
                      </w:txbxContent>
                    </v:textbox>
                  </v:shape>
                  <v:group id="Grupė 510" o:spid="_x0000_s1095" style="position:absolute;left:-764;top:152;width:89683;height:30179" coordorigin="-765,141" coordsize="89787,30134">
                    <v:group id="Grupė 511" o:spid="_x0000_s1096" style="position:absolute;left:-765;top:141;width:89787;height:30134" coordorigin="-765,141" coordsize="89787,30134">
                      <v:line id="Tiesioji jungtis 68" o:spid="_x0000_s1097" style="position:absolute;flip:y;visibility:visible" from="39090,12344" to="39090,16306" o:connectortype="straight" strokeweight="1pt"/>
                      <v:shape id="Minuso ženklas 69" o:spid="_x0000_s1098" style="position:absolute;left:35808;top:12638;width:2540;height:3492;visibility:visible;mso-wrap-style:square;v-text-anchor:middle" coordsize="254000,349199" path="m33668,133534r186664,l220332,215665r-186664,l33668,133534xe" filled="f" strokeweight="1pt">
                        <v:stroke joinstyle="miter"/>
                        <v:path arrowok="t" o:connecttype="custom" o:connectlocs="337,1335;2203,1335;2203,2157;337,2157;337,1335" o:connectangles="0,0,0,0,0"/>
                      </v:shape>
                      <v:group id="Grupė 70" o:spid="_x0000_s1099" style="position:absolute;left:-765;top:141;width:89787;height:30134" coordorigin="-765,141" coordsize="89787,30134">
                        <v:group id="Grupė 71" o:spid="_x0000_s1100" style="position:absolute;left:-765;top:141;width:89787;height:30134" coordorigin="-765,141" coordsize="89787,30134">
                          <v:shape id="Struktūrinė schema: procesas 72" o:spid="_x0000_s1101" type="#_x0000_t109" style="position:absolute;left:23010;top:7162;width:43932;height:5182;visibility:visible;v-text-anchor:middle" filled="f" strokeweight="1pt">
                            <v:textbox>
                              <w:txbxContent>
                                <w:p w:rsidR="00AD0962" w:rsidRDefault="00F355BC">
                                  <w:pPr>
                                    <w:jc w:val="center"/>
                                    <w:rPr>
                                      <w:color w:val="000000"/>
                                    </w:rPr>
                                  </w:pPr>
                                  <w:r>
                                    <w:rPr>
                                      <w:color w:val="000000"/>
                                    </w:rPr>
                                    <w:t xml:space="preserve">Kiekybinis ar pusiau kiekybinis serologinis tyrimas, </w:t>
                                  </w:r>
                                  <w:r>
                                    <w:rPr>
                                      <w:szCs w:val="24"/>
                                    </w:rPr>
                                    <w:t xml:space="preserve">kaip turimo imuniteto žymenį nustatant </w:t>
                                  </w:r>
                                  <w:proofErr w:type="spellStart"/>
                                  <w:r>
                                    <w:rPr>
                                      <w:szCs w:val="24"/>
                                    </w:rPr>
                                    <w:t>anti-S,</w:t>
                                  </w:r>
                                  <w:proofErr w:type="spellEnd"/>
                                  <w:r>
                                    <w:rPr>
                                      <w:szCs w:val="24"/>
                                    </w:rPr>
                                    <w:t xml:space="preserve"> </w:t>
                                  </w:r>
                                  <w:proofErr w:type="spellStart"/>
                                  <w:r>
                                    <w:rPr>
                                      <w:szCs w:val="24"/>
                                    </w:rPr>
                                    <w:t>anti-S1</w:t>
                                  </w:r>
                                  <w:proofErr w:type="spellEnd"/>
                                  <w:r>
                                    <w:rPr>
                                      <w:szCs w:val="24"/>
                                    </w:rPr>
                                    <w:t xml:space="preserve"> arba </w:t>
                                  </w:r>
                                  <w:proofErr w:type="spellStart"/>
                                  <w:r>
                                    <w:rPr>
                                      <w:szCs w:val="24"/>
                                    </w:rPr>
                                    <w:t>anti-RBD</w:t>
                                  </w:r>
                                  <w:proofErr w:type="spellEnd"/>
                                  <w:r>
                                    <w:rPr>
                                      <w:szCs w:val="24"/>
                                    </w:rPr>
                                    <w:t xml:space="preserve"> </w:t>
                                  </w:r>
                                  <w:proofErr w:type="spellStart"/>
                                  <w:r>
                                    <w:rPr>
                                      <w:szCs w:val="24"/>
                                    </w:rPr>
                                    <w:t>IgG</w:t>
                                  </w:r>
                                  <w:proofErr w:type="spellEnd"/>
                                  <w:r>
                                    <w:rPr>
                                      <w:b/>
                                      <w:bCs/>
                                      <w:lang w:val="en-US"/>
                                    </w:rPr>
                                    <w:t>**</w:t>
                                  </w:r>
                                </w:p>
                                <w:p w:rsidR="00AD0962" w:rsidRDefault="00AD0962">
                                  <w:pPr>
                                    <w:jc w:val="center"/>
                                    <w:rPr>
                                      <w:color w:val="000000"/>
                                    </w:rPr>
                                  </w:pPr>
                                </w:p>
                              </w:txbxContent>
                            </v:textbox>
                          </v:shape>
                          <v:group id="Grupė 73" o:spid="_x0000_s1102" style="position:absolute;left:-765;top:141;width:89787;height:30134" coordorigin="-2441,-9688" coordsize="89787,30134">
                            <v:shape id="Struktūrinė schema: procesas 74" o:spid="_x0000_s1103" type="#_x0000_t109" style="position:absolute;left:15290;top:16164;width:17888;height:4201;visibility:visible;v-text-anchor:middle" filled="f" strokeweight="1pt">
                              <v:textbox>
                                <w:txbxContent>
                                  <w:p w:rsidR="00AD0962" w:rsidRDefault="00F355BC">
                                    <w:pPr>
                                      <w:jc w:val="center"/>
                                      <w:rPr>
                                        <w:color w:val="000000"/>
                                      </w:rPr>
                                    </w:pPr>
                                    <w:r>
                                      <w:rPr>
                                        <w:color w:val="000000"/>
                                      </w:rPr>
                                      <w:t>Aktyvi infekcija neaptikta</w:t>
                                    </w:r>
                                  </w:p>
                                </w:txbxContent>
                              </v:textbox>
                            </v:shape>
                            <v:shapetype id="_x0000_t33" coordsize="21600,21600" o:spt="33" o:oned="t" path="m,l21600,r,21600e" filled="f">
                              <v:stroke joinstyle="miter"/>
                              <v:path arrowok="t" fillok="f" o:connecttype="none"/>
                              <o:lock v:ext="edit" shapetype="t"/>
                            </v:shapetype>
                            <v:shape id="Jungtis: alkūninė 75" o:spid="_x0000_s1104" type="#_x0000_t33" style="position:absolute;left:16382;top:12941;width:7224;height:3310;visibility:visible" o:connectortype="elbow" strokeweight="1pt"/>
                            <v:shape id="Minuso ženklas 76" o:spid="_x0000_s1105" style="position:absolute;left:20025;top:12941;width:2540;height:3492;visibility:visible;mso-wrap-style:square;v-text-anchor:middle" coordsize="254000,349199" path="m33668,133534r186664,l220332,215665r-186664,l33668,133534xe" filled="f" strokeweight="1pt">
                              <v:stroke joinstyle="miter"/>
                              <v:path arrowok="t" o:connecttype="custom" o:connectlocs="337,1335;2203,1335;2203,2157;337,2157;337,1335" o:connectangles="0,0,0,0,0"/>
                            </v:shape>
                            <v:group id="Grupė 77" o:spid="_x0000_s1106" style="position:absolute;left:-2441;top:-9688;width:89787;height:30134" coordorigin="-2441,-9688" coordsize="89787,30135">
                              <v:group id="Grupė 78" o:spid="_x0000_s1107" style="position:absolute;left:-2441;top:-9688;width:89787;height:30135" coordorigin="-2441,-9691" coordsize="89792,30145">
                                <v:shape id="Struktūrinė schema: procesas 79" o:spid="_x0000_s1108" type="#_x0000_t109" style="position:absolute;left:20026;top:-9691;width:39179;height:4889;visibility:visible;v-text-anchor:middle" filled="f" strokeweight="1pt">
                                  <v:textbox>
                                    <w:txbxContent>
                                      <w:p w:rsidR="00AD0962" w:rsidRDefault="00F355BC">
                                        <w:pPr>
                                          <w:jc w:val="center"/>
                                          <w:rPr>
                                            <w:color w:val="000000"/>
                                            <w:lang w:val="en-US"/>
                                          </w:rPr>
                                        </w:pPr>
                                        <w:r>
                                          <w:rPr>
                                            <w:color w:val="000000"/>
                                          </w:rPr>
                                          <w:t>Profilaktiškai tiriamas asmuo</w:t>
                                        </w:r>
                                        <w:r>
                                          <w:rPr>
                                            <w:color w:val="000000"/>
                                            <w:lang w:val="en-US"/>
                                          </w:rPr>
                                          <w:t>*</w:t>
                                        </w:r>
                                      </w:p>
                                    </w:txbxContent>
                                  </v:textbox>
                                </v:shape>
                                <v:shape id="Struktūrinė schema: procesas 81" o:spid="_x0000_s1109" type="#_x0000_t109" style="position:absolute;left:8698;top:8512;width:17602;height:4430;visibility:visible;v-text-anchor:middle" filled="f" strokeweight="1pt">
                                  <v:textbox>
                                    <w:txbxContent>
                                      <w:p w:rsidR="00AD0962" w:rsidRDefault="00F355BC">
                                        <w:pPr>
                                          <w:jc w:val="center"/>
                                          <w:rPr>
                                            <w:color w:val="000000"/>
                                          </w:rPr>
                                        </w:pPr>
                                        <w:r>
                                          <w:rPr>
                                            <w:color w:val="000000"/>
                                          </w:rPr>
                                          <w:t>PGR tyrimas</w:t>
                                        </w:r>
                                      </w:p>
                                    </w:txbxContent>
                                  </v:textbox>
                                </v:shape>
                                <v:shape id="Struktūrinė schema: procesas 82" o:spid="_x0000_s1110" type="#_x0000_t109" style="position:absolute;left:-2441;top:16251;width:16787;height:4203;visibility:visible;v-text-anchor:middle" filled="f" strokeweight="1pt">
                                  <v:textbox>
                                    <w:txbxContent>
                                      <w:p w:rsidR="00AD0962" w:rsidRDefault="00F355BC">
                                        <w:pPr>
                                          <w:jc w:val="center"/>
                                          <w:rPr>
                                            <w:color w:val="000000"/>
                                          </w:rPr>
                                        </w:pPr>
                                        <w:r>
                                          <w:rPr>
                                            <w:color w:val="000000"/>
                                          </w:rPr>
                                          <w:t>Aktyvi infekcija</w:t>
                                        </w:r>
                                      </w:p>
                                    </w:txbxContent>
                                  </v:textbox>
                                </v:shape>
                                <v:group id="Grupė 86" o:spid="_x0000_s1111" style="position:absolute;left:10535;top:6474;width:26422;height:9780" coordorigin="6725,1584" coordsize="26422,9780">
                                  <v:shape id="Jungtis: alkūninė 87" o:spid="_x0000_s1112" type="#_x0000_t34" style="position:absolute;left:12573;top:1584;width:20574;height:2035;rotation:180;flip:y;visibility:visible" o:connectortype="elbow" adj="21453" strokeweight="1pt">
                                    <v:stroke dashstyle="dash"/>
                                  </v:shape>
                                  <v:shape id="Jungtis: alkūninė 88" o:spid="_x0000_s1113" type="#_x0000_t33" style="position:absolute;left:6725;top:8054;width:5848;height:3310;rotation:180;flip:y;visibility:visible" o:connectortype="elbow" strokeweight="1pt"/>
                                </v:group>
                                <v:shape id="Pliuso ženklas 89" o:spid="_x0000_s1114" style="position:absolute;left:54856;top:13386;width:2863;height:2465;visibility:visible;mso-wrap-style:square;v-text-anchor:middle" coordsize="286247,246491" path="m37942,94258r76194,l114136,32672r57975,l172111,94258r76194,l248305,152233r-76194,l172111,213819r-57975,l114136,152233r-76194,l37942,94258xe" filled="f" strokeweight="1pt">
                                  <v:stroke joinstyle="miter"/>
                                  <v:path arrowok="t" o:connecttype="custom" o:connectlocs="379,943;1142,943;1142,327;1721,327;1721,943;2484,943;2484,1522;1721,1522;1721,2138;1142,2138;1142,1522;379,1522;379,943" o:connectangles="0,0,0,0,0,0,0,0,0,0,0,0,0"/>
                                </v:shape>
                                <v:shape id="Pliuso ženklas 90" o:spid="_x0000_s1115" style="position:absolute;left:4385;top:13106;width:2862;height:2464;visibility:visible;mso-wrap-style:square;v-text-anchor:middle" coordsize="286247,246491" path="m37942,94258r76194,l114136,32672r57975,l172111,94258r76194,l248305,152233r-76194,l172111,213819r-57975,l114136,152233r-76194,l37942,94258xe" filled="f" strokeweight="1pt">
                                  <v:stroke joinstyle="miter"/>
                                  <v:path arrowok="t" o:connecttype="custom" o:connectlocs="379,942;1141,942;1141,327;1721,327;1721,942;2483,942;2483,1522;1721,1522;1721,2137;1141,2137;1141,1522;379,1522;379,942" o:connectangles="0,0,0,0,0,0,0,0,0,0,0,0,0"/>
                                </v:shape>
                                <v:shape id="Minuso ženklas 92" o:spid="_x0000_s1116" style="position:absolute;left:73891;top:12765;width:2540;height:3493;visibility:visible;mso-wrap-style:square;v-text-anchor:middle" coordsize="254000,349250" path="m33668,133553r186664,l220332,215697r-186664,l33668,133553xe" filled="f" strokeweight="1pt">
                                  <v:stroke joinstyle="miter"/>
                                  <v:path arrowok="t" o:connecttype="custom" o:connectlocs="337,1336;2203,1336;2203,2157;337,2157;337,1336" o:connectangles="0,0,0,0,0"/>
                                </v:shape>
                                <v:shape id="Struktūrinė schema: procesas 80" o:spid="_x0000_s1117" type="#_x0000_t109" style="position:absolute;left:53567;top:8515;width:21553;height:4115;visibility:visible;v-text-anchor:middle" filled="f" strokeweight="1pt">
                                  <v:textbox>
                                    <w:txbxContent>
                                      <w:p w:rsidR="00AD0962" w:rsidRDefault="00F355BC">
                                        <w:pPr>
                                          <w:jc w:val="center"/>
                                          <w:rPr>
                                            <w:strike/>
                                            <w:color w:val="000000"/>
                                          </w:rPr>
                                        </w:pPr>
                                        <w:r>
                                          <w:rPr>
                                            <w:color w:val="000000"/>
                                          </w:rPr>
                                          <w:t>Antigeno testas</w:t>
                                        </w:r>
                                      </w:p>
                                    </w:txbxContent>
                                  </v:textbox>
                                </v:shape>
                                <v:shape id="Struktūrinė schema: procesas 83" o:spid="_x0000_s1118" type="#_x0000_t109" style="position:absolute;left:53254;top:16198;width:14841;height:4203;visibility:visible;v-text-anchor:middle" filled="f" strokeweight="1pt">
                                  <v:textbox>
                                    <w:txbxContent>
                                      <w:p w:rsidR="00AD0962" w:rsidRDefault="00F355BC">
                                        <w:pPr>
                                          <w:jc w:val="center"/>
                                          <w:rPr>
                                            <w:strike/>
                                            <w:color w:val="000000"/>
                                          </w:rPr>
                                        </w:pPr>
                                        <w:r>
                                          <w:rPr>
                                            <w:color w:val="000000"/>
                                          </w:rPr>
                                          <w:t>Aktyvi infekcija</w:t>
                                        </w:r>
                                      </w:p>
                                    </w:txbxContent>
                                  </v:textbox>
                                </v:shape>
                                <v:shape id="Struktūrinė schema: procesas 85" o:spid="_x0000_s1119" type="#_x0000_t109" style="position:absolute;left:69463;top:16118;width:17888;height:4283;visibility:visible;v-text-anchor:middle" filled="f" strokeweight="1pt">
                                  <v:textbox>
                                    <w:txbxContent>
                                      <w:p w:rsidR="00AD0962" w:rsidRDefault="00F355BC">
                                        <w:pPr>
                                          <w:jc w:val="both"/>
                                          <w:rPr>
                                            <w:color w:val="000000"/>
                                          </w:rPr>
                                        </w:pPr>
                                        <w:r>
                                          <w:rPr>
                                            <w:color w:val="000000"/>
                                          </w:rPr>
                                          <w:t>Aktyvi infekcija neaptikta</w:t>
                                        </w:r>
                                      </w:p>
                                    </w:txbxContent>
                                  </v:textbox>
                                </v:shape>
                              </v:group>
                              <v:shape id="Jungtis: alkūninė 93" o:spid="_x0000_s1120" type="#_x0000_t33" style="position:absolute;left:36957;top:6475;width:27383;height:2036;visibility:visible" o:connectortype="elbow" strokeweight="1pt"/>
                            </v:group>
                          </v:group>
                          <v:shape id="Struktūrinė schema: procesas 98" o:spid="_x0000_s1121" type="#_x0000_t109" style="position:absolute;top:6400;width:13792;height:7392;visibility:visible;v-text-anchor:middle" filled="f" strokeweight="1pt">
                            <v:textbox>
                              <w:txbxContent>
                                <w:p w:rsidR="00AD0962" w:rsidRDefault="00F355BC">
                                  <w:pPr>
                                    <w:jc w:val="center"/>
                                    <w:rPr>
                                      <w:color w:val="000000"/>
                                    </w:rPr>
                                  </w:pPr>
                                  <w:r>
                                    <w:rPr>
                                      <w:color w:val="000000"/>
                                    </w:rPr>
                                    <w:t>Asmuo profilaktiškai netiriamas</w:t>
                                  </w:r>
                                </w:p>
                              </w:txbxContent>
                            </v:textbox>
                          </v:shape>
                          <v:line id="Tiesioji jungtis 99" o:spid="_x0000_s1122" style="position:absolute;flip:y;visibility:visible" from="13792,9982" to="23012,10058" o:connectortype="straight" strokeweight="1pt"/>
                          <v:shape id="Pliuso ženklas 100" o:spid="_x0000_s1123" style="position:absolute;left:16306;top:6019;width:2863;height:2464;visibility:visible;mso-wrap-style:square;v-text-anchor:middle" coordsize="286231,246415" path="m37940,94229r76197,l114137,32662r57957,l172094,94229r76197,l248291,152186r-76197,l172094,213753r-57957,l114137,152186r-76197,l37940,94229xe" filled="f" strokeweight="1pt">
                            <v:stroke joinstyle="miter"/>
                            <v:path arrowok="t" o:connecttype="custom" o:connectlocs="379,942;1142,942;1142,327;1721,327;1721,942;2484,942;2484,1522;1721,1522;1721,2137;1142,2137;1142,1522;379,1522;379,942" o:connectangles="0,0,0,0,0,0,0,0,0,0,0,0,0"/>
                          </v:shape>
                        </v:group>
                        <v:line id="Tiesioji jungtis 101" o:spid="_x0000_s1124" style="position:absolute;visibility:visible" from="38862,4876" to="38862,7075" o:connectortype="straight" strokeweight="1pt"/>
                      </v:group>
                    </v:group>
                    <v:line id="Tiesioji jungtis 102" o:spid="_x0000_s1125" style="position:absolute;visibility:visible" from="74448,22527" to="74448,25937" o:connectortype="straight" strokeweight="1pt"/>
                  </v:group>
                </v:group>
                <v:shape id="Struktūrinė schema: procesas 74" o:spid="_x0000_s1126" type="#_x0000_t109" style="position:absolute;left:39395;top:25908;width:13792;height:4800;visibility:visible;v-text-anchor:middle" filled="f" strokeweight="1pt">
                  <v:textbox>
                    <w:txbxContent>
                      <w:p w:rsidR="00AD0962" w:rsidRDefault="00F355BC">
                        <w:pPr>
                          <w:jc w:val="center"/>
                          <w:rPr>
                            <w:color w:val="000000"/>
                          </w:rPr>
                        </w:pPr>
                        <w:r>
                          <w:rPr>
                            <w:color w:val="000000"/>
                          </w:rPr>
                          <w:t>Individualus PGR tyrimas</w:t>
                        </w:r>
                      </w:p>
                    </w:txbxContent>
                  </v:textbox>
                </v:shape>
                <v:shape id="Struktūrinė schema: procesas 82" o:spid="_x0000_s1127" type="#_x0000_t109" style="position:absolute;left:37871;top:33680;width:16764;height:4191;visibility:visible;v-text-anchor:middle" filled="f" strokeweight="1pt">
                  <v:textbox>
                    <w:txbxContent>
                      <w:p w:rsidR="00AD0962" w:rsidRDefault="00F355BC">
                        <w:pPr>
                          <w:jc w:val="center"/>
                          <w:rPr>
                            <w:color w:val="000000"/>
                          </w:rPr>
                        </w:pPr>
                        <w:r>
                          <w:rPr>
                            <w:color w:val="000000"/>
                          </w:rPr>
                          <w:t>Aktyvi infekcija</w:t>
                        </w:r>
                      </w:p>
                    </w:txbxContent>
                  </v:textbox>
                </v:shape>
                <v:group id="Grupė 48" o:spid="_x0000_s1128" style="position:absolute;left:30632;top:18211;width:19181;height:15497" coordsize="19180,15497">
                  <v:shape id="Struktūrinė schema: procesas 81" o:spid="_x0000_s1129" type="#_x0000_t109" style="position:absolute;left:1600;width:17580;height:4437;visibility:visible;v-text-anchor:middle" filled="f" strokeweight="1pt">
                    <v:textbox>
                      <w:txbxContent>
                        <w:p w:rsidR="00AD0962" w:rsidRDefault="00F355BC">
                          <w:pPr>
                            <w:jc w:val="center"/>
                            <w:rPr>
                              <w:color w:val="000000"/>
                            </w:rPr>
                          </w:pPr>
                          <w:r>
                            <w:rPr>
                              <w:color w:val="000000"/>
                            </w:rPr>
                            <w:t>Kaupinių PGR tyrimas</w:t>
                          </w:r>
                        </w:p>
                      </w:txbxContent>
                    </v:textbox>
                  </v:shape>
                  <v:shape id="Pliuso ženklas 89" o:spid="_x0000_s1130" style="position:absolute;left:16230;top:13030;width:2860;height:2467;visibility:visible;mso-wrap-style:square;v-text-anchor:middle" coordsize="286247,246491" path="m37942,94258r76194,l114136,32672r57975,l172111,94258r76194,l248305,152233r-76194,l172111,213819r-57975,l114136,152233r-76194,l37942,94258xe" filled="f" strokeweight="1pt">
                    <v:stroke joinstyle="miter"/>
                    <v:path arrowok="t" o:connecttype="custom" o:connectlocs="37902,94336;114016,94336;114016,32699;171931,32699;171931,94336;248045,94336;248045,152359;171931,152359;171931,213996;114016,213996;114016,152359;37902,152359;37902,94336" o:connectangles="0,0,0,0,0,0,0,0,0,0,0,0,0"/>
                  </v:shape>
                  <v:shape id="Pliuso ženklas 89" o:spid="_x0000_s1131" style="position:absolute;left:16306;top:4800;width:2860;height:2467;visibility:visible;mso-wrap-style:square;v-text-anchor:middle" coordsize="286247,246491" path="m37942,94258r76194,l114136,32672r57975,l172111,94258r76194,l248305,152233r-76194,l172111,213819r-57975,l114136,152233r-76194,l37942,94258xe" filled="f" strokeweight="1pt">
                    <v:stroke joinstyle="miter"/>
                    <v:path arrowok="t" o:connecttype="custom" o:connectlocs="37902,94336;114016,94336;114016,32699;171931,32699;171931,94336;248045,94336;248045,152359;171931,152359;171931,213996;114016,213996;114016,152359;37902,152359;37902,94336" o:connectangles="0,0,0,0,0,0,0,0,0,0,0,0,0"/>
                  </v:shape>
                  <v:shape id="Minuso ženklas 76" o:spid="_x0000_s1132" style="position:absolute;left:5486;top:6705;width:2537;height:3496;visibility:visible;mso-wrap-style:square;v-text-anchor:middle" coordsize="254000,349199" path="m33668,133534r186664,l220332,215665r-186664,l33668,133534xe" filled="f" strokeweight="1pt">
                    <v:stroke joinstyle="miter"/>
                    <v:path arrowok="t" o:connecttype="custom" o:connectlocs="33628,133689;220073,133689;220073,215915;33628,215915;33628,133689" o:connectangles="0,0,0,0,0"/>
                  </v:shape>
                  <v:shape id="Minuso ženklas 76" o:spid="_x0000_s1133" style="position:absolute;top:4343;width:2537;height:3496;visibility:visible;mso-wrap-style:square;v-text-anchor:middle" coordsize="254000,349199" path="m33668,133534r186664,l220332,215665r-186664,l33668,133534xe" filled="f" strokeweight="1pt">
                    <v:stroke joinstyle="miter"/>
                    <v:path arrowok="t" o:connecttype="custom" o:connectlocs="33628,133689;220073,133689;220073,215915;33628,215915;33628,133689" o:connectangles="0,0,0,0,0"/>
                  </v:shape>
                </v:group>
              </v:group>
            </v:group>
            <v:shape id="Jungtis: alkūninė 54" o:spid="_x0000_s1134" type="#_x0000_t34" style="position:absolute;left:39600;top:5767;width:195;height:8441;visibility:visible" o:connectortype="elbow" adj="3628778" strokecolor="black [3040]" strokeweight="1pt">
              <v:stroke dashstyle="dash"/>
            </v:shape>
            <w10:wrap type="topAndBottom" anchorx="page"/>
          </v:group>
        </w:pict>
      </w:r>
    </w:p>
    <w:p w:rsidR="00AD0962" w:rsidRDefault="00AD0962">
      <w:pPr>
        <w:jc w:val="both"/>
        <w:rPr>
          <w:szCs w:val="24"/>
        </w:rPr>
      </w:pPr>
    </w:p>
    <w:p w:rsidR="00AD0962" w:rsidRDefault="00AD0962">
      <w:pPr>
        <w:ind w:firstLine="992"/>
        <w:jc w:val="both"/>
        <w:rPr>
          <w:szCs w:val="24"/>
        </w:rPr>
      </w:pPr>
    </w:p>
    <w:p w:rsidR="00AD0962" w:rsidRDefault="00F355BC">
      <w:pPr>
        <w:tabs>
          <w:tab w:val="left" w:pos="2140"/>
        </w:tabs>
        <w:jc w:val="both"/>
        <w:rPr>
          <w:szCs w:val="24"/>
        </w:rPr>
      </w:pPr>
      <w:r>
        <w:rPr>
          <w:szCs w:val="24"/>
        </w:rPr>
        <w:lastRenderedPageBreak/>
        <w:t>*Asmuo profilaktiškai netiriamas tokį patį laikotarpį, kokį jam netaikoma izoliacija, vadovaujantis Asmenų, sergančių COVID-19 liga (</w:t>
      </w:r>
      <w:proofErr w:type="spellStart"/>
      <w:r>
        <w:rPr>
          <w:szCs w:val="24"/>
        </w:rPr>
        <w:t>koronaviruso</w:t>
      </w:r>
      <w:proofErr w:type="spellEnd"/>
      <w:r>
        <w:rPr>
          <w:szCs w:val="24"/>
        </w:rPr>
        <w:t xml:space="preserve"> infekcija), asmenų, įtariamų, kad serga COVID-19 liga (</w:t>
      </w:r>
      <w:proofErr w:type="spellStart"/>
      <w:r>
        <w:rPr>
          <w:szCs w:val="24"/>
        </w:rPr>
        <w:t>koronaviruso</w:t>
      </w:r>
      <w:proofErr w:type="spellEnd"/>
      <w:r>
        <w:rPr>
          <w:szCs w:val="24"/>
        </w:rPr>
        <w:t xml:space="preserve"> infekcija), ir asmenų, turėjusių sąlytį, izoliavimo namuose, kitoje gyvenamojoje vietoje ar savivaldybės administracijos numatytose patalpose taisyklių, patvirtintų Lietuvos Respublikos sveikatos apsaugos ministro 2020 m. kovo 12 d. įsakymu Nr. V-352 „Dėl Asmenų, sergančių COVID-19 liga (</w:t>
      </w:r>
      <w:proofErr w:type="spellStart"/>
      <w:r>
        <w:rPr>
          <w:szCs w:val="24"/>
        </w:rPr>
        <w:t>koronaviruso</w:t>
      </w:r>
      <w:proofErr w:type="spellEnd"/>
      <w:r>
        <w:rPr>
          <w:szCs w:val="24"/>
        </w:rPr>
        <w:t xml:space="preserve"> infekcija), asmenų, įtariamų, kad serga COVID-19 liga (</w:t>
      </w:r>
      <w:proofErr w:type="spellStart"/>
      <w:r>
        <w:rPr>
          <w:szCs w:val="24"/>
        </w:rPr>
        <w:t>koronaviruso</w:t>
      </w:r>
      <w:proofErr w:type="spellEnd"/>
      <w:r>
        <w:rPr>
          <w:szCs w:val="24"/>
        </w:rPr>
        <w:t xml:space="preserve"> infekcija), ir asmenų, turėjusių sąlytį, izoliavimo namuose, kitoje gyvenamojoje vietoje ar savivaldybės administracijos numatytose patalpose taisyklių patvirtinimo“, 6 priedu.</w:t>
      </w:r>
    </w:p>
    <w:p w:rsidR="00AD0962" w:rsidRDefault="00F355BC" w:rsidP="00F355BC">
      <w:pPr>
        <w:tabs>
          <w:tab w:val="left" w:pos="720"/>
          <w:tab w:val="left" w:pos="1440"/>
          <w:tab w:val="left" w:pos="2160"/>
          <w:tab w:val="left" w:pos="2880"/>
          <w:tab w:val="left" w:pos="11172"/>
        </w:tabs>
        <w:rPr>
          <w:sz w:val="22"/>
          <w:szCs w:val="22"/>
          <w:lang w:eastAsia="lt-LT"/>
        </w:rPr>
      </w:pPr>
      <w:r>
        <w:t>** Atliekamas savo lėšomis.</w:t>
      </w:r>
    </w:p>
    <w:p w:rsidR="00F355BC" w:rsidRDefault="00F355BC">
      <w:pPr>
        <w:ind w:left="7371" w:firstLine="567"/>
        <w:jc w:val="both"/>
        <w:sectPr w:rsidR="00F355BC" w:rsidSect="00F355BC">
          <w:pgSz w:w="16838" w:h="11906" w:orient="landscape"/>
          <w:pgMar w:top="993" w:right="962" w:bottom="567" w:left="1134" w:header="567" w:footer="567" w:gutter="0"/>
          <w:pgNumType w:start="1"/>
          <w:cols w:space="1296"/>
          <w:titlePg/>
          <w:docGrid w:linePitch="360"/>
        </w:sectPr>
      </w:pPr>
    </w:p>
    <w:p w:rsidR="00AD0962" w:rsidRDefault="00F355BC">
      <w:pPr>
        <w:ind w:left="7371" w:firstLine="567"/>
        <w:jc w:val="both"/>
        <w:rPr>
          <w:color w:val="000000"/>
          <w:szCs w:val="24"/>
        </w:rPr>
      </w:pPr>
      <w:r>
        <w:rPr>
          <w:color w:val="000000"/>
        </w:rPr>
        <w:lastRenderedPageBreak/>
        <w:t>Lietuvos Respublikos sveikatos apsaugos ministro – valstybės</w:t>
      </w:r>
    </w:p>
    <w:p w:rsidR="00AD0962" w:rsidRDefault="00F355BC">
      <w:pPr>
        <w:ind w:firstLine="7938"/>
        <w:jc w:val="both"/>
        <w:rPr>
          <w:color w:val="000000"/>
        </w:rPr>
      </w:pPr>
      <w:r>
        <w:rPr>
          <w:color w:val="000000"/>
        </w:rPr>
        <w:t>lygio ekstremaliosios situacijos valstybės operacijų vadovo</w:t>
      </w:r>
    </w:p>
    <w:p w:rsidR="00AD0962" w:rsidRDefault="00F355BC">
      <w:pPr>
        <w:ind w:firstLine="7938"/>
        <w:jc w:val="both"/>
        <w:rPr>
          <w:color w:val="000000"/>
        </w:rPr>
      </w:pPr>
      <w:r>
        <w:rPr>
          <w:color w:val="000000"/>
        </w:rPr>
        <w:t>2020 m. gegužės 29 d. sprendimo Nr. V-1336</w:t>
      </w:r>
    </w:p>
    <w:p w:rsidR="00AD0962" w:rsidRDefault="00F355BC">
      <w:pPr>
        <w:ind w:firstLine="7938"/>
        <w:jc w:val="both"/>
        <w:rPr>
          <w:color w:val="000000"/>
          <w:szCs w:val="24"/>
        </w:rPr>
      </w:pPr>
      <w:r>
        <w:rPr>
          <w:color w:val="000000"/>
          <w:szCs w:val="24"/>
        </w:rPr>
        <w:t xml:space="preserve">(Lietuvos Respublikos sveikatos apsaugos ministro – valstybės </w:t>
      </w:r>
    </w:p>
    <w:p w:rsidR="00AD0962" w:rsidRDefault="00F355BC">
      <w:pPr>
        <w:ind w:firstLine="7938"/>
        <w:jc w:val="both"/>
        <w:rPr>
          <w:color w:val="000000"/>
          <w:szCs w:val="24"/>
        </w:rPr>
      </w:pPr>
      <w:r>
        <w:rPr>
          <w:color w:val="000000"/>
          <w:szCs w:val="24"/>
        </w:rPr>
        <w:t xml:space="preserve">lygio ekstremaliosios situacijos valstybės operacijų vadovo </w:t>
      </w:r>
    </w:p>
    <w:p w:rsidR="00AD0962" w:rsidRDefault="00F355BC">
      <w:pPr>
        <w:ind w:firstLine="7938"/>
        <w:jc w:val="both"/>
        <w:rPr>
          <w:color w:val="000000"/>
          <w:szCs w:val="24"/>
        </w:rPr>
      </w:pPr>
      <w:r>
        <w:rPr>
          <w:color w:val="000000"/>
          <w:szCs w:val="24"/>
        </w:rPr>
        <w:t xml:space="preserve">2021 m. rugpjūčio 30 d. sprendimo Nr. </w:t>
      </w:r>
      <w:r w:rsidRPr="00F355BC">
        <w:rPr>
          <w:color w:val="000000"/>
          <w:szCs w:val="24"/>
        </w:rPr>
        <w:t>V-1965</w:t>
      </w:r>
      <w:r>
        <w:rPr>
          <w:color w:val="000000"/>
          <w:szCs w:val="24"/>
        </w:rPr>
        <w:t xml:space="preserve"> redakcija)</w:t>
      </w:r>
    </w:p>
    <w:p w:rsidR="00AD0962" w:rsidRDefault="00F355BC">
      <w:pPr>
        <w:tabs>
          <w:tab w:val="left" w:pos="13071"/>
        </w:tabs>
        <w:ind w:left="7938"/>
        <w:rPr>
          <w:color w:val="000000"/>
          <w:szCs w:val="24"/>
        </w:rPr>
      </w:pPr>
      <w:r>
        <w:rPr>
          <w:color w:val="000000"/>
          <w:szCs w:val="24"/>
        </w:rPr>
        <w:t>6 priedas</w:t>
      </w:r>
    </w:p>
    <w:p w:rsidR="00AD0962" w:rsidRDefault="00AD0962">
      <w:pPr>
        <w:tabs>
          <w:tab w:val="left" w:pos="13071"/>
        </w:tabs>
        <w:ind w:left="8364"/>
        <w:rPr>
          <w:color w:val="000000"/>
          <w:szCs w:val="24"/>
        </w:rPr>
      </w:pPr>
    </w:p>
    <w:p w:rsidR="00AD0962" w:rsidRDefault="00F355BC">
      <w:pPr>
        <w:tabs>
          <w:tab w:val="left" w:pos="12517"/>
        </w:tabs>
        <w:jc w:val="center"/>
        <w:rPr>
          <w:b/>
          <w:bCs/>
          <w:color w:val="000000"/>
          <w:szCs w:val="24"/>
        </w:rPr>
      </w:pPr>
      <w:bookmarkStart w:id="0" w:name="_GoBack"/>
      <w:bookmarkEnd w:id="0"/>
      <w:r>
        <w:rPr>
          <w:b/>
          <w:bCs/>
        </w:rPr>
        <w:t>Asmenų, norinčių išvykti į užsienio valstybes, norinčių pasinaudoti neribojamomis arba ribojamomis iš dalies darbo, ūkinės veiklos ar kitos veiklos sąlygomis (asmenų,</w:t>
      </w:r>
      <w:r>
        <w:rPr>
          <w:b/>
          <w:bCs/>
          <w:color w:val="000000"/>
          <w:szCs w:val="24"/>
        </w:rPr>
        <w:t xml:space="preserve"> turinčių kontraindikacijų skiepytis COVID-19 ligos (</w:t>
      </w:r>
      <w:proofErr w:type="spellStart"/>
      <w:r>
        <w:rPr>
          <w:b/>
          <w:bCs/>
          <w:color w:val="000000"/>
          <w:szCs w:val="24"/>
        </w:rPr>
        <w:t>koronaviruso</w:t>
      </w:r>
      <w:proofErr w:type="spellEnd"/>
      <w:r>
        <w:rPr>
          <w:b/>
          <w:bCs/>
          <w:color w:val="000000"/>
          <w:szCs w:val="24"/>
        </w:rPr>
        <w:t xml:space="preserve"> infekcijos) vakcinomis, nėščiųjų ir asmenų, </w:t>
      </w:r>
      <w:r>
        <w:rPr>
          <w:b/>
          <w:bCs/>
          <w:color w:val="000000"/>
        </w:rPr>
        <w:t>vakcinuotų pirmąja „</w:t>
      </w:r>
      <w:proofErr w:type="spellStart"/>
      <w:r>
        <w:rPr>
          <w:b/>
          <w:bCs/>
          <w:color w:val="000000"/>
        </w:rPr>
        <w:t>Comirnaty</w:t>
      </w:r>
      <w:proofErr w:type="spellEnd"/>
      <w:r>
        <w:rPr>
          <w:b/>
          <w:bCs/>
          <w:color w:val="000000"/>
        </w:rPr>
        <w:t>“, „</w:t>
      </w:r>
      <w:proofErr w:type="spellStart"/>
      <w:r>
        <w:rPr>
          <w:b/>
          <w:bCs/>
          <w:color w:val="000000"/>
        </w:rPr>
        <w:t>Spikevax</w:t>
      </w:r>
      <w:proofErr w:type="spellEnd"/>
      <w:r>
        <w:rPr>
          <w:b/>
          <w:bCs/>
          <w:color w:val="000000"/>
        </w:rPr>
        <w:t>“ ar „</w:t>
      </w:r>
      <w:proofErr w:type="spellStart"/>
      <w:r>
        <w:rPr>
          <w:b/>
          <w:bCs/>
          <w:color w:val="000000"/>
        </w:rPr>
        <w:t>Vaxzevria</w:t>
      </w:r>
      <w:proofErr w:type="spellEnd"/>
      <w:r>
        <w:rPr>
          <w:b/>
          <w:bCs/>
          <w:color w:val="000000"/>
        </w:rPr>
        <w:t xml:space="preserve">“ vakcinos doze ir </w:t>
      </w:r>
      <w:r>
        <w:rPr>
          <w:b/>
          <w:bCs/>
          <w:color w:val="000000"/>
          <w:szCs w:val="24"/>
        </w:rPr>
        <w:t xml:space="preserve">norinčių </w:t>
      </w:r>
      <w:r>
        <w:rPr>
          <w:b/>
          <w:bCs/>
          <w:color w:val="000000"/>
        </w:rPr>
        <w:t xml:space="preserve">dalyvauti kontaktiniu būdu organizuojamame </w:t>
      </w:r>
      <w:r>
        <w:rPr>
          <w:b/>
          <w:bCs/>
          <w:szCs w:val="24"/>
          <w:lang w:eastAsia="lt-LT"/>
        </w:rPr>
        <w:t>tęstiniame profesiniame mokyme, aukštojo mokslo studijose ir neformaliajame suaugusiųjų švietime),</w:t>
      </w:r>
      <w:r>
        <w:rPr>
          <w:b/>
          <w:bCs/>
          <w:color w:val="000000"/>
          <w:szCs w:val="24"/>
        </w:rPr>
        <w:t xml:space="preserve"> tyrimo algoritmas</w:t>
      </w:r>
    </w:p>
    <w:p w:rsidR="00AD0962" w:rsidRDefault="00B9127A" w:rsidP="00F355BC">
      <w:pPr>
        <w:tabs>
          <w:tab w:val="left" w:pos="12517"/>
        </w:tabs>
        <w:jc w:val="both"/>
        <w:rPr>
          <w:sz w:val="22"/>
          <w:szCs w:val="22"/>
          <w:lang w:eastAsia="lt-LT"/>
        </w:rPr>
      </w:pPr>
      <w:r w:rsidRPr="00B9127A">
        <w:rPr>
          <w:noProof/>
          <w:szCs w:val="24"/>
          <w:lang w:eastAsia="lt-LT"/>
        </w:rPr>
        <w:pict>
          <v:group id="Grupė 539" o:spid="_x0000_s1135" style="position:absolute;left:0;text-align:left;margin-left:81.3pt;margin-top:11.65pt;width:593.5pt;height:288.15pt;z-index:251664384;mso-width-relative:margin;mso-height-relative:margin" coordorigin="-4826,2667" coordsize="75374,36595">
            <v:group id="Grupė 45" o:spid="_x0000_s1136" style="position:absolute;left:-4826;top:2667;width:75374;height:36595" coordorigin="17735,1764" coordsize="75195,24206">
              <v:group id="Grupė 46" o:spid="_x0000_s1137" style="position:absolute;left:34058;top:15958;width:37963;height:10012" coordorigin="-22710,2750" coordsize="37962,10012">
                <v:shape id="Jungtis: alkūninė 47" o:spid="_x0000_s1138" type="#_x0000_t34" style="position:absolute;left:1765;top:5550;width:0;height:3836;visibility:visible" o:connectortype="elbow" strokecolor="black [3213]" strokeweight="1pt"/>
                <v:group id="Grupė 48" o:spid="_x0000_s1139" style="position:absolute;left:-22710;top:2750;width:37962;height:10012" coordorigin="-22710,2750" coordsize="37962,10012">
                  <v:shape id="Jungtis: alkūninė 49" o:spid="_x0000_s1140" type="#_x0000_t34" style="position:absolute;left:-8521;top:5550;width:89;height:3848;visibility:visible" o:connectortype="elbow" strokecolor="black [3040]" strokeweight="1pt"/>
                  <v:group id="Grupė 50" o:spid="_x0000_s1141" style="position:absolute;left:-22710;top:2750;width:37962;height:10012" coordorigin="-22710,2750" coordsize="37962,10012">
                    <v:shape id="Struktūrinė schema: procesas 51" o:spid="_x0000_s1142" type="#_x0000_t109" style="position:absolute;left:-14219;top:2750;width:22608;height:2863;visibility:visible;v-text-anchor:middle" filled="f" strokecolor="windowText" strokeweight="1pt">
                      <v:textbox>
                        <w:txbxContent>
                          <w:p w:rsidR="00AD0962" w:rsidRDefault="00F355BC">
                            <w:pPr>
                              <w:jc w:val="center"/>
                              <w:rPr>
                                <w:color w:val="000000"/>
                              </w:rPr>
                            </w:pPr>
                            <w:r>
                              <w:rPr>
                                <w:color w:val="000000"/>
                              </w:rPr>
                              <w:t>PGR tyrimas</w:t>
                            </w:r>
                          </w:p>
                        </w:txbxContent>
                      </v:textbox>
                    </v:shape>
                    <v:shape id="Laisva forma: figūra 52" o:spid="_x0000_s1143" style="position:absolute;left:-12930;top:6566;width:3150;height:1953;visibility:visible;mso-wrap-style:square;v-text-anchor:middle" coordsize="286231,246415" path="m37940,94229r76197,l114137,32662r57957,l172094,94229r76197,l248291,152186r-76197,l172094,213753r-57957,l114137,152186r-76197,l37940,94229xe" filled="f" strokeweight="1pt">
                      <v:stroke joinstyle="miter"/>
                      <v:path arrowok="t" o:connecttype="custom" o:connectlocs="41749,74703;125597,74703;125597,25894;189374,25894;189374,74703;273222,74703;273222,120649;189374,120649;189374,169458;125597,169458;125597,120649;41749,120649;41749,74703" o:connectangles="0,0,0,0,0,0,0,0,0,0,0,0,0"/>
                    </v:shape>
                    <v:shape id="Struktūrinė schema: procesas 53" o:spid="_x0000_s1144" type="#_x0000_t109" style="position:absolute;left:-22710;top:9487;width:17022;height:3238;visibility:visible;v-text-anchor:middle" filled="f" strokeweight="1pt">
                      <v:textbox>
                        <w:txbxContent>
                          <w:p w:rsidR="00AD0962" w:rsidRDefault="00F355BC">
                            <w:pPr>
                              <w:jc w:val="center"/>
                              <w:rPr>
                                <w:strike/>
                                <w:color w:val="000000"/>
                              </w:rPr>
                            </w:pPr>
                            <w:r>
                              <w:rPr>
                                <w:color w:val="000000"/>
                              </w:rPr>
                              <w:t>Aktyvi infekcija</w:t>
                            </w:r>
                          </w:p>
                        </w:txbxContent>
                      </v:textbox>
                    </v:shape>
                    <v:shape id="Struktūrinė schema: procesas 54" o:spid="_x0000_s1145" type="#_x0000_t109" style="position:absolute;left:-2693;top:9480;width:17945;height:3282;visibility:visible;v-text-anchor:middle" filled="f" strokeweight="1pt">
                      <v:textbox>
                        <w:txbxContent>
                          <w:p w:rsidR="00AD0962" w:rsidRDefault="00F355BC">
                            <w:pPr>
                              <w:jc w:val="center"/>
                              <w:rPr>
                                <w:color w:val="000000"/>
                              </w:rPr>
                            </w:pPr>
                            <w:r>
                              <w:rPr>
                                <w:color w:val="000000"/>
                              </w:rPr>
                              <w:t>Aktyvi infekcija neaptikta</w:t>
                            </w:r>
                          </w:p>
                        </w:txbxContent>
                      </v:textbox>
                    </v:shape>
                    <v:shape id="Laisva forma: figūra 55" o:spid="_x0000_s1146" style="position:absolute;left:2924;top:6058;width:3014;height:2461;visibility:visible;mso-wrap-style:square;v-text-anchor:middle" coordsize="254442,333955" path="m33726,127704r186990,l220716,206251r-186990,l33726,127704xe" filled="f" strokeweight="1pt">
                      <v:stroke joinstyle="miter"/>
                      <v:path arrowok="t" o:connecttype="custom" o:connectlocs="401,941;2628,941;2628,1520;401,1520;401,941" o:connectangles="0,0,0,0,0"/>
                    </v:shape>
                  </v:group>
                </v:group>
              </v:group>
              <v:shape id="Struktūrinė schema: procesas 529" o:spid="_x0000_s1147" type="#_x0000_t109" style="position:absolute;left:17735;top:1764;width:75196;height:11635;visibility:visible;v-text-anchor:middle" filled="f" strokecolor="windowText" strokeweight="1pt">
                <v:textbox>
                  <w:txbxContent>
                    <w:p w:rsidR="00AD0962" w:rsidRDefault="00F355BC">
                      <w:pPr>
                        <w:jc w:val="center"/>
                        <w:rPr>
                          <w:color w:val="000000"/>
                        </w:rPr>
                      </w:pPr>
                      <w:r>
                        <w:rPr>
                          <w:color w:val="000000"/>
                        </w:rPr>
                        <w:t>Asmuo:</w:t>
                      </w:r>
                    </w:p>
                    <w:p w:rsidR="00AD0962" w:rsidRDefault="00F355BC">
                      <w:pPr>
                        <w:ind w:left="720" w:hanging="360"/>
                        <w:jc w:val="center"/>
                        <w:rPr>
                          <w:color w:val="000000"/>
                          <w:lang w:val="en-US"/>
                        </w:rPr>
                      </w:pPr>
                      <w:r>
                        <w:rPr>
                          <w:color w:val="000000"/>
                          <w:lang w:val="en-US"/>
                        </w:rPr>
                        <w:t xml:space="preserve">1. </w:t>
                      </w:r>
                      <w:proofErr w:type="gramStart"/>
                      <w:r>
                        <w:rPr>
                          <w:color w:val="000000"/>
                        </w:rPr>
                        <w:t>norintis</w:t>
                      </w:r>
                      <w:proofErr w:type="gramEnd"/>
                      <w:r>
                        <w:rPr>
                          <w:color w:val="000000"/>
                        </w:rPr>
                        <w:t xml:space="preserve"> išvykti į užsienio valstybes</w:t>
                      </w:r>
                    </w:p>
                    <w:p w:rsidR="00AD0962" w:rsidRDefault="00F355BC">
                      <w:pPr>
                        <w:ind w:left="720" w:hanging="360"/>
                        <w:jc w:val="center"/>
                        <w:rPr>
                          <w:color w:val="000000"/>
                          <w:lang w:val="en-US"/>
                        </w:rPr>
                      </w:pPr>
                      <w:r>
                        <w:rPr>
                          <w:color w:val="000000"/>
                          <w:lang w:val="en-US"/>
                        </w:rPr>
                        <w:t xml:space="preserve">2. </w:t>
                      </w:r>
                      <w:r>
                        <w:rPr>
                          <w:color w:val="000000"/>
                        </w:rPr>
                        <w:t>n</w:t>
                      </w:r>
                      <w:r>
                        <w:rPr>
                          <w:color w:val="000000"/>
                          <w:szCs w:val="24"/>
                        </w:rPr>
                        <w:t>orintis</w:t>
                      </w:r>
                      <w:r>
                        <w:t xml:space="preserve"> </w:t>
                      </w:r>
                      <w:r>
                        <w:rPr>
                          <w:color w:val="000000"/>
                          <w:szCs w:val="24"/>
                        </w:rPr>
                        <w:t>pasinaudoti neribojamomis arba ribojamomis iš dalies darbo, ūkinės veiklos ar kitos veiklos sąlygomis:</w:t>
                      </w:r>
                      <w:r>
                        <w:t xml:space="preserve"> asmuo, turintis kontraindikacijų skiepytis šio sprendimo 4.2.2 papunktyje nurodytomis COVID-19 ligos (</w:t>
                      </w:r>
                      <w:proofErr w:type="spellStart"/>
                      <w:r>
                        <w:t>koronaviruso</w:t>
                      </w:r>
                      <w:proofErr w:type="spellEnd"/>
                      <w:r>
                        <w:t xml:space="preserve"> infekcijos) vakcinomis, kuriam diagnozuota alergija vakcinai ir (ar) jos komponentui, žymima TLK-</w:t>
                      </w:r>
                      <w:r>
                        <w:rPr>
                          <w:lang w:val="en-US"/>
                        </w:rPr>
                        <w:t>10-AM</w:t>
                      </w:r>
                      <w:r>
                        <w:t xml:space="preserve"> kodu Z88.7 arba Z28.0,  nėščioji, kuriai išduota forma Nr. 025-113/a „Nėščiosios kortelė“, patvirtinta asmens sveikatos priežiūros įstaigos spaudu, asmuo, vakcinuotas pirmąja „</w:t>
                      </w:r>
                      <w:proofErr w:type="spellStart"/>
                      <w:r>
                        <w:t>Comirnaty</w:t>
                      </w:r>
                      <w:proofErr w:type="spellEnd"/>
                      <w:r>
                        <w:t>“, „</w:t>
                      </w:r>
                      <w:proofErr w:type="spellStart"/>
                      <w:r>
                        <w:t>Spikevax</w:t>
                      </w:r>
                      <w:proofErr w:type="spellEnd"/>
                      <w:r>
                        <w:t>“ ar „</w:t>
                      </w:r>
                      <w:proofErr w:type="spellStart"/>
                      <w:r>
                        <w:t>Vaxzevria</w:t>
                      </w:r>
                      <w:proofErr w:type="spellEnd"/>
                      <w:r>
                        <w:t xml:space="preserve">“ vakcinos doze ir norintis </w:t>
                      </w:r>
                      <w:r>
                        <w:rPr>
                          <w:color w:val="000000"/>
                        </w:rPr>
                        <w:t xml:space="preserve">dalyvauti kontaktiniu būdu organizuojamame </w:t>
                      </w:r>
                      <w:r>
                        <w:rPr>
                          <w:szCs w:val="24"/>
                          <w:lang w:eastAsia="lt-LT"/>
                        </w:rPr>
                        <w:t>tęstiniame profesiniame mokyme, aukštojo mokslo studijose ir neformaliajame suaugusiųjų švietime</w:t>
                      </w:r>
                    </w:p>
                    <w:p w:rsidR="00AD0962" w:rsidRDefault="00AD0962">
                      <w:pPr>
                        <w:jc w:val="center"/>
                        <w:rPr>
                          <w:color w:val="000000"/>
                          <w:lang w:val="en-US"/>
                        </w:rPr>
                      </w:pPr>
                    </w:p>
                  </w:txbxContent>
                </v:textbox>
              </v:shape>
            </v:group>
            <v:shape id="Jungtis: alkūninė 538" o:spid="_x0000_s1148" type="#_x0000_t34" style="position:absolute;left:30245;top:20116;width:0;height:3869;visibility:visible" o:connectortype="elbow" strokecolor="black [3040]" strokeweight="1pt"/>
            <w10:wrap type="topAndBottom"/>
          </v:group>
        </w:pict>
      </w:r>
    </w:p>
    <w:p w:rsidR="00F355BC" w:rsidRDefault="00F355BC">
      <w:pPr>
        <w:ind w:left="7371" w:firstLine="567"/>
        <w:jc w:val="both"/>
        <w:sectPr w:rsidR="00F355BC">
          <w:pgSz w:w="16838" w:h="11906" w:orient="landscape"/>
          <w:pgMar w:top="993" w:right="1701" w:bottom="567" w:left="1134" w:header="567" w:footer="567" w:gutter="0"/>
          <w:pgNumType w:start="1"/>
          <w:cols w:space="1296"/>
          <w:titlePg/>
          <w:docGrid w:linePitch="360"/>
        </w:sectPr>
      </w:pPr>
    </w:p>
    <w:p w:rsidR="00AD0962" w:rsidRDefault="00F355BC">
      <w:pPr>
        <w:ind w:left="7371" w:firstLine="567"/>
        <w:jc w:val="both"/>
        <w:rPr>
          <w:color w:val="000000"/>
          <w:szCs w:val="24"/>
        </w:rPr>
      </w:pPr>
      <w:r>
        <w:rPr>
          <w:color w:val="000000"/>
        </w:rPr>
        <w:lastRenderedPageBreak/>
        <w:t>Lietuvos Respublikos sveikatos apsaugos ministro – valstybės</w:t>
      </w:r>
    </w:p>
    <w:p w:rsidR="00AD0962" w:rsidRDefault="00F355BC">
      <w:pPr>
        <w:ind w:firstLine="7938"/>
        <w:jc w:val="both"/>
        <w:rPr>
          <w:color w:val="000000"/>
        </w:rPr>
      </w:pPr>
      <w:r>
        <w:rPr>
          <w:color w:val="000000"/>
        </w:rPr>
        <w:t>lygio ekstremaliosios situacijos valstybės operacijų vadovo</w:t>
      </w:r>
    </w:p>
    <w:p w:rsidR="00AD0962" w:rsidRDefault="00F355BC">
      <w:pPr>
        <w:ind w:firstLine="7938"/>
        <w:jc w:val="both"/>
        <w:rPr>
          <w:color w:val="000000"/>
        </w:rPr>
      </w:pPr>
      <w:r>
        <w:rPr>
          <w:color w:val="000000"/>
        </w:rPr>
        <w:t>2020 m. gegužės 29 d. sprendimo Nr. V-1336</w:t>
      </w:r>
    </w:p>
    <w:p w:rsidR="00AD0962" w:rsidRDefault="00F355BC">
      <w:pPr>
        <w:ind w:firstLine="7938"/>
        <w:jc w:val="both"/>
        <w:rPr>
          <w:color w:val="000000"/>
          <w:szCs w:val="24"/>
        </w:rPr>
      </w:pPr>
      <w:r>
        <w:rPr>
          <w:color w:val="000000"/>
          <w:szCs w:val="24"/>
        </w:rPr>
        <w:t xml:space="preserve">(Lietuvos Respublikos sveikatos apsaugos ministro – valstybės </w:t>
      </w:r>
    </w:p>
    <w:p w:rsidR="00AD0962" w:rsidRDefault="00F355BC">
      <w:pPr>
        <w:ind w:firstLine="7938"/>
        <w:jc w:val="both"/>
        <w:rPr>
          <w:color w:val="000000"/>
          <w:szCs w:val="24"/>
        </w:rPr>
      </w:pPr>
      <w:r>
        <w:rPr>
          <w:color w:val="000000"/>
          <w:szCs w:val="24"/>
        </w:rPr>
        <w:t xml:space="preserve">lygio ekstremaliosios situacijos valstybės operacijų vadovo </w:t>
      </w:r>
    </w:p>
    <w:p w:rsidR="00AD0962" w:rsidRDefault="00F355BC">
      <w:pPr>
        <w:ind w:firstLine="7938"/>
        <w:jc w:val="both"/>
        <w:rPr>
          <w:color w:val="000000"/>
          <w:szCs w:val="24"/>
        </w:rPr>
      </w:pPr>
      <w:r>
        <w:rPr>
          <w:color w:val="000000"/>
          <w:szCs w:val="24"/>
        </w:rPr>
        <w:t xml:space="preserve">2021 m. rugpjūčio 30 d. sprendimo Nr. </w:t>
      </w:r>
      <w:r w:rsidRPr="00F355BC">
        <w:rPr>
          <w:color w:val="000000"/>
          <w:szCs w:val="24"/>
        </w:rPr>
        <w:t>V-1965</w:t>
      </w:r>
      <w:r>
        <w:rPr>
          <w:color w:val="000000"/>
          <w:szCs w:val="24"/>
        </w:rPr>
        <w:t xml:space="preserve"> redakcija)</w:t>
      </w:r>
    </w:p>
    <w:p w:rsidR="00AD0962" w:rsidRDefault="00F355BC">
      <w:pPr>
        <w:tabs>
          <w:tab w:val="left" w:pos="13071"/>
        </w:tabs>
        <w:ind w:left="7938"/>
        <w:rPr>
          <w:color w:val="000000"/>
          <w:szCs w:val="24"/>
        </w:rPr>
      </w:pPr>
      <w:r>
        <w:rPr>
          <w:color w:val="000000"/>
          <w:szCs w:val="24"/>
        </w:rPr>
        <w:t>6 priedas</w:t>
      </w:r>
    </w:p>
    <w:p w:rsidR="00AD0962" w:rsidRDefault="00AD0962">
      <w:pPr>
        <w:tabs>
          <w:tab w:val="left" w:pos="13071"/>
        </w:tabs>
        <w:rPr>
          <w:color w:val="000000"/>
          <w:szCs w:val="24"/>
        </w:rPr>
      </w:pPr>
    </w:p>
    <w:p w:rsidR="00AD0962" w:rsidRDefault="00F355BC">
      <w:pPr>
        <w:tabs>
          <w:tab w:val="left" w:pos="12517"/>
        </w:tabs>
        <w:jc w:val="center"/>
        <w:rPr>
          <w:b/>
          <w:bCs/>
          <w:color w:val="000000"/>
          <w:szCs w:val="24"/>
        </w:rPr>
      </w:pPr>
      <w:r>
        <w:rPr>
          <w:b/>
          <w:bCs/>
        </w:rPr>
        <w:t>Asmenų, norinčių išvykti į užsienio valstybes, norinčių pasinaudoti neribojamomis arba ribojamomis iš dalies darbo, ūkinės veiklos ar kitos veiklos sąlygomis (asmenų,</w:t>
      </w:r>
      <w:r>
        <w:rPr>
          <w:b/>
          <w:bCs/>
          <w:color w:val="000000"/>
          <w:szCs w:val="24"/>
        </w:rPr>
        <w:t xml:space="preserve"> turinčių kontraindikacijų skiepytis COVID-19 ligos (</w:t>
      </w:r>
      <w:proofErr w:type="spellStart"/>
      <w:r>
        <w:rPr>
          <w:b/>
          <w:bCs/>
          <w:color w:val="000000"/>
          <w:szCs w:val="24"/>
        </w:rPr>
        <w:t>koronaviruso</w:t>
      </w:r>
      <w:proofErr w:type="spellEnd"/>
      <w:r>
        <w:rPr>
          <w:b/>
          <w:bCs/>
          <w:color w:val="000000"/>
          <w:szCs w:val="24"/>
        </w:rPr>
        <w:t xml:space="preserve"> infekcijos) vakcinomis, nėščiųjų) tyrimo algoritmas</w:t>
      </w:r>
    </w:p>
    <w:p w:rsidR="00AD0962" w:rsidRDefault="00AD0962">
      <w:pPr>
        <w:tabs>
          <w:tab w:val="left" w:pos="12517"/>
        </w:tabs>
        <w:jc w:val="both"/>
        <w:rPr>
          <w:b/>
          <w:bCs/>
          <w:color w:val="000000"/>
          <w:szCs w:val="24"/>
        </w:rPr>
      </w:pPr>
    </w:p>
    <w:p w:rsidR="00AD0962" w:rsidRDefault="00B9127A">
      <w:pPr>
        <w:tabs>
          <w:tab w:val="left" w:pos="12517"/>
        </w:tabs>
        <w:ind w:firstLine="992"/>
        <w:jc w:val="both"/>
        <w:rPr>
          <w:szCs w:val="24"/>
        </w:rPr>
      </w:pPr>
      <w:r>
        <w:rPr>
          <w:noProof/>
          <w:szCs w:val="24"/>
          <w:lang w:eastAsia="lt-LT"/>
        </w:rPr>
        <w:pict>
          <v:group id="Grupė 547" o:spid="_x0000_s1149" style="position:absolute;left:0;text-align:left;margin-left:114.15pt;margin-top:.55pt;width:503.45pt;height:283.1pt;z-index:251666432;mso-height-relative:margin" coordorigin=",3298" coordsize="63938,35963">
            <v:group id="Grupė 548" o:spid="_x0000_s1150" style="position:absolute;top:3298;width:63938;height:35964" coordorigin="22550,2181" coordsize="63786,23788">
              <v:group id="Grupė 549" o:spid="_x0000_s1151" style="position:absolute;left:34058;top:15958;width:37963;height:10012" coordorigin="-22710,2750" coordsize="37962,10012">
                <v:shape id="Jungtis: alkūninė 550" o:spid="_x0000_s1152" type="#_x0000_t34" style="position:absolute;left:1765;top:5550;width:0;height:3836;visibility:visible" o:connectortype="elbow" strokecolor="black [3213]" strokeweight="1pt"/>
                <v:group id="Grupė 551" o:spid="_x0000_s1153" style="position:absolute;left:-22710;top:2750;width:37962;height:10012" coordorigin="-22710,2750" coordsize="37962,10012">
                  <v:shape id="Jungtis: alkūninė 552" o:spid="_x0000_s1154" type="#_x0000_t34" style="position:absolute;left:-8521;top:5550;width:89;height:3848;visibility:visible" o:connectortype="elbow" strokecolor="black [3040]" strokeweight="1pt"/>
                  <v:group id="Grupė 553" o:spid="_x0000_s1155" style="position:absolute;left:-22710;top:2750;width:37962;height:10012" coordorigin="-22710,2750" coordsize="37962,10012">
                    <v:shape id="Struktūrinė schema: procesas 554" o:spid="_x0000_s1156" type="#_x0000_t109" style="position:absolute;left:-14219;top:2750;width:22608;height:2863;visibility:visible;v-text-anchor:middle" filled="f" strokecolor="windowText" strokeweight="1pt">
                      <v:textbox>
                        <w:txbxContent>
                          <w:p w:rsidR="00AD0962" w:rsidRDefault="00F355BC">
                            <w:pPr>
                              <w:jc w:val="center"/>
                              <w:rPr>
                                <w:color w:val="000000"/>
                              </w:rPr>
                            </w:pPr>
                            <w:r>
                              <w:rPr>
                                <w:color w:val="000000"/>
                              </w:rPr>
                              <w:t>PGR tyrimas</w:t>
                            </w:r>
                          </w:p>
                        </w:txbxContent>
                      </v:textbox>
                    </v:shape>
                    <v:shape id="Laisva forma: figūra 555" o:spid="_x0000_s1157" style="position:absolute;left:-12930;top:6566;width:3150;height:1953;visibility:visible;mso-wrap-style:square;v-text-anchor:middle" coordsize="286231,246415" path="m37940,94229r76197,l114137,32662r57957,l172094,94229r76197,l248291,152186r-76197,l172094,213753r-57957,l114137,152186r-76197,l37940,94229xe" filled="f" strokeweight="1pt">
                      <v:stroke joinstyle="miter"/>
                      <v:path arrowok="t" o:connecttype="custom" o:connectlocs="41749,74703;125597,74703;125597,25894;189374,25894;189374,74703;273222,74703;273222,120649;189374,120649;189374,169458;125597,169458;125597,120649;41749,120649;41749,74703" o:connectangles="0,0,0,0,0,0,0,0,0,0,0,0,0"/>
                    </v:shape>
                    <v:shape id="Struktūrinė schema: procesas 556" o:spid="_x0000_s1158" type="#_x0000_t109" style="position:absolute;left:-22710;top:9487;width:17022;height:3238;visibility:visible;v-text-anchor:middle" filled="f" strokeweight="1pt">
                      <v:textbox>
                        <w:txbxContent>
                          <w:p w:rsidR="00AD0962" w:rsidRDefault="00F355BC">
                            <w:pPr>
                              <w:jc w:val="center"/>
                              <w:rPr>
                                <w:strike/>
                                <w:color w:val="000000"/>
                              </w:rPr>
                            </w:pPr>
                            <w:r>
                              <w:rPr>
                                <w:color w:val="000000"/>
                              </w:rPr>
                              <w:t>Aktyvi infekcija</w:t>
                            </w:r>
                          </w:p>
                        </w:txbxContent>
                      </v:textbox>
                    </v:shape>
                    <v:shape id="Struktūrinė schema: procesas 557" o:spid="_x0000_s1159" type="#_x0000_t109" style="position:absolute;left:-2693;top:9480;width:17945;height:3282;visibility:visible;v-text-anchor:middle" filled="f" strokeweight="1pt">
                      <v:textbox>
                        <w:txbxContent>
                          <w:p w:rsidR="00AD0962" w:rsidRDefault="00F355BC">
                            <w:pPr>
                              <w:jc w:val="center"/>
                              <w:rPr>
                                <w:color w:val="000000"/>
                              </w:rPr>
                            </w:pPr>
                            <w:r>
                              <w:rPr>
                                <w:color w:val="000000"/>
                              </w:rPr>
                              <w:t>Aktyvi infekcija neaptikta</w:t>
                            </w:r>
                          </w:p>
                        </w:txbxContent>
                      </v:textbox>
                    </v:shape>
                    <v:shape id="Laisva forma: figūra 558" o:spid="_x0000_s1160" style="position:absolute;left:2924;top:6058;width:3014;height:2461;visibility:visible;mso-wrap-style:square;v-text-anchor:middle" coordsize="254442,333955" path="m33726,127704r186990,l220716,206251r-186990,l33726,127704xe" filled="f" strokeweight="1pt">
                      <v:stroke joinstyle="miter"/>
                      <v:path arrowok="t" o:connecttype="custom" o:connectlocs="401,941;2628,941;2628,1520;401,1520;401,941" o:connectangles="0,0,0,0,0"/>
                    </v:shape>
                  </v:group>
                </v:group>
              </v:group>
              <v:shape id="Struktūrinė schema: procesas 559" o:spid="_x0000_s1161" type="#_x0000_t109" style="position:absolute;left:22550;top:2181;width:63787;height:11180;visibility:visible;v-text-anchor:middle" filled="f" strokecolor="windowText" strokeweight="1pt">
                <v:textbox>
                  <w:txbxContent>
                    <w:p w:rsidR="00AD0962" w:rsidRDefault="00F355BC">
                      <w:pPr>
                        <w:jc w:val="center"/>
                        <w:rPr>
                          <w:color w:val="000000"/>
                        </w:rPr>
                      </w:pPr>
                      <w:r>
                        <w:rPr>
                          <w:color w:val="000000"/>
                        </w:rPr>
                        <w:t>Asmuo:</w:t>
                      </w:r>
                    </w:p>
                    <w:p w:rsidR="00AD0962" w:rsidRDefault="00F355BC">
                      <w:pPr>
                        <w:ind w:left="720" w:hanging="360"/>
                        <w:jc w:val="center"/>
                        <w:rPr>
                          <w:color w:val="000000"/>
                          <w:lang w:val="en-US"/>
                        </w:rPr>
                      </w:pPr>
                      <w:r>
                        <w:rPr>
                          <w:color w:val="000000"/>
                          <w:lang w:val="en-US"/>
                        </w:rPr>
                        <w:t xml:space="preserve">1. </w:t>
                      </w:r>
                      <w:proofErr w:type="gramStart"/>
                      <w:r>
                        <w:rPr>
                          <w:color w:val="000000"/>
                        </w:rPr>
                        <w:t>norintis</w:t>
                      </w:r>
                      <w:proofErr w:type="gramEnd"/>
                      <w:r>
                        <w:rPr>
                          <w:color w:val="000000"/>
                        </w:rPr>
                        <w:t xml:space="preserve"> išvykti į užsienio valstybes</w:t>
                      </w:r>
                    </w:p>
                    <w:p w:rsidR="00AD0962" w:rsidRDefault="00F355BC">
                      <w:pPr>
                        <w:ind w:left="720" w:hanging="360"/>
                        <w:jc w:val="center"/>
                        <w:rPr>
                          <w:color w:val="000000"/>
                          <w:lang w:val="en-US"/>
                        </w:rPr>
                      </w:pPr>
                      <w:r>
                        <w:rPr>
                          <w:color w:val="000000"/>
                          <w:lang w:val="en-US"/>
                        </w:rPr>
                        <w:t xml:space="preserve">2. </w:t>
                      </w:r>
                      <w:r>
                        <w:rPr>
                          <w:color w:val="000000"/>
                        </w:rPr>
                        <w:t>n</w:t>
                      </w:r>
                      <w:r>
                        <w:rPr>
                          <w:color w:val="000000"/>
                          <w:szCs w:val="24"/>
                        </w:rPr>
                        <w:t>orintis</w:t>
                      </w:r>
                      <w:r>
                        <w:t xml:space="preserve"> </w:t>
                      </w:r>
                      <w:r>
                        <w:rPr>
                          <w:color w:val="000000"/>
                          <w:szCs w:val="24"/>
                        </w:rPr>
                        <w:t>pasinaudoti neribojamomis arba ribojamomis iš dalies darbo, ūkinės veiklos ar kitos veiklos sąlygomis:</w:t>
                      </w:r>
                      <w:r>
                        <w:t xml:space="preserve"> asmuo, turintis kontraindikacijų skiepytis šio sprendimo 4.2.2 papunktyje nurodytomis COVID-19 ligos (</w:t>
                      </w:r>
                      <w:proofErr w:type="spellStart"/>
                      <w:r>
                        <w:t>koronaviruso</w:t>
                      </w:r>
                      <w:proofErr w:type="spellEnd"/>
                      <w:r>
                        <w:t xml:space="preserve"> infekcijos) vakcinomis, kuriam diagnozuota alergija vakcinai ir (ar) jos komponentui, žymima TLK-</w:t>
                      </w:r>
                      <w:r>
                        <w:rPr>
                          <w:lang w:val="en-US"/>
                        </w:rPr>
                        <w:t>10-AM</w:t>
                      </w:r>
                      <w:r>
                        <w:t xml:space="preserve"> kodu Z88.7 arba Z28.0,  nėščioji, kuriai išduota forma Nr. 025-113/a „Nėščiosios kortelė“, patvirtinta asmens sveikatos priežiūros įstaigos spaudu</w:t>
                      </w:r>
                    </w:p>
                    <w:p w:rsidR="00AD0962" w:rsidRDefault="00AD0962">
                      <w:pPr>
                        <w:jc w:val="center"/>
                        <w:rPr>
                          <w:color w:val="000000"/>
                          <w:lang w:val="en-US"/>
                        </w:rPr>
                      </w:pPr>
                    </w:p>
                  </w:txbxContent>
                </v:textbox>
              </v:shape>
            </v:group>
            <v:shape id="Jungtis: alkūninė 560" o:spid="_x0000_s1162" type="#_x0000_t34" style="position:absolute;left:30245;top:20116;width:0;height:3869;visibility:visible" o:connectortype="elbow" strokecolor="black [3040]" strokeweight="1pt"/>
          </v:group>
        </w:pict>
      </w:r>
    </w:p>
    <w:sectPr w:rsidR="00AD0962" w:rsidSect="00B9127A">
      <w:pgSz w:w="16838" w:h="11906" w:orient="landscape"/>
      <w:pgMar w:top="993" w:right="1701" w:bottom="567" w:left="1134" w:header="567" w:footer="567" w:gutter="0"/>
      <w:pgNumType w:start="1"/>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5D8" w:rsidRDefault="007075D8">
      <w:pPr>
        <w:rPr>
          <w:szCs w:val="24"/>
        </w:rPr>
      </w:pPr>
      <w:r>
        <w:rPr>
          <w:szCs w:val="24"/>
        </w:rPr>
        <w:separator/>
      </w:r>
    </w:p>
  </w:endnote>
  <w:endnote w:type="continuationSeparator" w:id="0">
    <w:p w:rsidR="007075D8" w:rsidRDefault="007075D8">
      <w:pPr>
        <w:rPr>
          <w:szCs w:val="24"/>
        </w:rPr>
      </w:pPr>
      <w:r>
        <w:rPr>
          <w:szCs w:val="24"/>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962" w:rsidRDefault="00AD0962">
    <w:pPr>
      <w:tabs>
        <w:tab w:val="center" w:pos="4153"/>
        <w:tab w:val="right" w:pos="8306"/>
      </w:tabs>
      <w:rPr>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962" w:rsidRDefault="00AD0962">
    <w:pPr>
      <w:tabs>
        <w:tab w:val="center" w:pos="4153"/>
        <w:tab w:val="right" w:pos="8306"/>
      </w:tabs>
      <w:rPr>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962" w:rsidRDefault="00AD0962">
    <w:pPr>
      <w:tabs>
        <w:tab w:val="center" w:pos="4153"/>
        <w:tab w:val="right" w:pos="8306"/>
      </w:tabs>
      <w:rPr>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5D8" w:rsidRDefault="007075D8">
      <w:pPr>
        <w:rPr>
          <w:szCs w:val="24"/>
        </w:rPr>
      </w:pPr>
      <w:r>
        <w:rPr>
          <w:szCs w:val="24"/>
        </w:rPr>
        <w:separator/>
      </w:r>
    </w:p>
  </w:footnote>
  <w:footnote w:type="continuationSeparator" w:id="0">
    <w:p w:rsidR="007075D8" w:rsidRDefault="007075D8">
      <w:pPr>
        <w:rPr>
          <w:szCs w:val="24"/>
        </w:rPr>
      </w:pPr>
      <w:r>
        <w:rPr>
          <w:szCs w:val="24"/>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962" w:rsidRDefault="00B9127A">
    <w:pPr>
      <w:framePr w:wrap="auto" w:vAnchor="text" w:hAnchor="margin" w:xAlign="center" w:y="1"/>
      <w:tabs>
        <w:tab w:val="center" w:pos="4153"/>
        <w:tab w:val="right" w:pos="8306"/>
      </w:tabs>
      <w:rPr>
        <w:szCs w:val="24"/>
      </w:rPr>
    </w:pPr>
    <w:r>
      <w:rPr>
        <w:szCs w:val="24"/>
      </w:rPr>
      <w:fldChar w:fldCharType="begin"/>
    </w:r>
    <w:r w:rsidR="00F355BC">
      <w:rPr>
        <w:szCs w:val="24"/>
      </w:rPr>
      <w:instrText xml:space="preserve">PAGE  </w:instrText>
    </w:r>
    <w:r>
      <w:rPr>
        <w:szCs w:val="24"/>
      </w:rPr>
      <w:fldChar w:fldCharType="end"/>
    </w:r>
  </w:p>
  <w:p w:rsidR="00AD0962" w:rsidRDefault="00AD0962">
    <w:pPr>
      <w:tabs>
        <w:tab w:val="center" w:pos="4153"/>
        <w:tab w:val="right" w:pos="8306"/>
      </w:tabs>
      <w:rPr>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962" w:rsidRDefault="00B9127A">
    <w:pPr>
      <w:framePr w:wrap="auto" w:vAnchor="text" w:hAnchor="margin" w:xAlign="center" w:y="1"/>
      <w:tabs>
        <w:tab w:val="center" w:pos="4680"/>
        <w:tab w:val="right" w:pos="9360"/>
      </w:tabs>
      <w:jc w:val="center"/>
      <w:rPr>
        <w:sz w:val="22"/>
        <w:szCs w:val="22"/>
        <w:lang w:eastAsia="lt-LT"/>
      </w:rPr>
    </w:pPr>
    <w:r>
      <w:rPr>
        <w:sz w:val="22"/>
        <w:szCs w:val="22"/>
        <w:lang w:eastAsia="lt-LT"/>
      </w:rPr>
      <w:fldChar w:fldCharType="begin"/>
    </w:r>
    <w:r w:rsidR="00F355BC">
      <w:rPr>
        <w:sz w:val="22"/>
        <w:szCs w:val="22"/>
        <w:lang w:eastAsia="lt-LT"/>
      </w:rPr>
      <w:instrText>PAGE   \* MERGEFORMAT</w:instrText>
    </w:r>
    <w:r>
      <w:rPr>
        <w:sz w:val="22"/>
        <w:szCs w:val="22"/>
        <w:lang w:eastAsia="lt-LT"/>
      </w:rPr>
      <w:fldChar w:fldCharType="separate"/>
    </w:r>
    <w:r w:rsidR="00F355BC">
      <w:rPr>
        <w:noProof/>
        <w:sz w:val="22"/>
        <w:szCs w:val="22"/>
        <w:lang w:eastAsia="lt-LT"/>
      </w:rPr>
      <w:t>2</w:t>
    </w:r>
    <w:r>
      <w:rPr>
        <w:sz w:val="22"/>
        <w:szCs w:val="22"/>
        <w:lang w:eastAsia="lt-LT"/>
      </w:rPr>
      <w:fldChar w:fldCharType="end"/>
    </w:r>
  </w:p>
  <w:p w:rsidR="00AD0962" w:rsidRDefault="00AD0962">
    <w:pPr>
      <w:framePr w:wrap="auto" w:vAnchor="text" w:hAnchor="margin" w:xAlign="center" w:y="1"/>
      <w:tabs>
        <w:tab w:val="center" w:pos="4153"/>
        <w:tab w:val="right" w:pos="8306"/>
      </w:tabs>
      <w:rPr>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962" w:rsidRDefault="00AD0962">
    <w:pPr>
      <w:tabs>
        <w:tab w:val="center" w:pos="4680"/>
        <w:tab w:val="right" w:pos="9360"/>
      </w:tabs>
      <w:rPr>
        <w:sz w:val="22"/>
        <w:szCs w:val="22"/>
        <w:lang w:eastAsia="lt-LT"/>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962" w:rsidRDefault="00B9127A">
    <w:pPr>
      <w:tabs>
        <w:tab w:val="center" w:pos="4680"/>
        <w:tab w:val="right" w:pos="9360"/>
      </w:tabs>
      <w:jc w:val="center"/>
      <w:rPr>
        <w:sz w:val="22"/>
        <w:szCs w:val="22"/>
        <w:lang w:eastAsia="lt-LT"/>
      </w:rPr>
    </w:pPr>
    <w:r>
      <w:rPr>
        <w:sz w:val="22"/>
        <w:szCs w:val="22"/>
        <w:lang w:eastAsia="lt-LT"/>
      </w:rPr>
      <w:fldChar w:fldCharType="begin"/>
    </w:r>
    <w:r w:rsidR="00F355BC">
      <w:rPr>
        <w:sz w:val="22"/>
        <w:szCs w:val="22"/>
        <w:lang w:eastAsia="lt-LT"/>
      </w:rPr>
      <w:instrText>PAGE   \* MERGEFORMAT</w:instrText>
    </w:r>
    <w:r>
      <w:rPr>
        <w:sz w:val="22"/>
        <w:szCs w:val="22"/>
        <w:lang w:eastAsia="lt-LT"/>
      </w:rPr>
      <w:fldChar w:fldCharType="separate"/>
    </w:r>
    <w:r w:rsidR="00145306">
      <w:rPr>
        <w:noProof/>
        <w:sz w:val="22"/>
        <w:szCs w:val="22"/>
        <w:lang w:eastAsia="lt-LT"/>
      </w:rPr>
      <w:t>2</w:t>
    </w:r>
    <w:r>
      <w:rPr>
        <w:sz w:val="22"/>
        <w:szCs w:val="22"/>
        <w:lang w:eastAsia="lt-LT"/>
      </w:rPr>
      <w:fldChar w:fldCharType="end"/>
    </w:r>
  </w:p>
  <w:p w:rsidR="00AD0962" w:rsidRDefault="00AD0962">
    <w:pPr>
      <w:tabs>
        <w:tab w:val="center" w:pos="4680"/>
        <w:tab w:val="right" w:pos="9360"/>
      </w:tabs>
      <w:rPr>
        <w:sz w:val="22"/>
        <w:szCs w:val="22"/>
        <w:lang w:eastAsia="lt-LT"/>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396"/>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1506"/>
  </w:hdrShapeDefaults>
  <w:footnotePr>
    <w:footnote w:id="-1"/>
    <w:footnote w:id="0"/>
  </w:footnotePr>
  <w:endnotePr>
    <w:endnote w:id="-1"/>
    <w:endnote w:id="0"/>
  </w:endnotePr>
  <w:compat>
    <w:doNotUseHTMLParagraphAutoSpacing/>
  </w:compat>
  <w:rsids>
    <w:rsidRoot w:val="00FD109E"/>
    <w:rsid w:val="00145306"/>
    <w:rsid w:val="007075D8"/>
    <w:rsid w:val="00AD0962"/>
    <w:rsid w:val="00B9127A"/>
    <w:rsid w:val="00F355BC"/>
    <w:rsid w:val="00FD109E"/>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rules v:ext="edit">
        <o:r id="V:Rule1" type="connector" idref="#Jungtis: alkūninė 28"/>
        <o:r id="V:Rule2" type="connector" idref="#Jungtis: alkūninė 26"/>
        <o:r id="V:Rule3" type="connector" idref="#Jungtis: alkūninė 16"/>
        <o:r id="V:Rule4" type="connector" idref="#Jungtis: alkūninė 14"/>
        <o:r id="V:Rule5" type="connector" idref="#Jungtis: alkūninė 7"/>
        <o:r id="V:Rule6" type="connector" idref="#Jungtis: alkūninė 8"/>
        <o:r id="V:Rule7" type="connector" idref="#Jungtis: alkūninė 1"/>
        <o:r id="V:Rule8" type="connector" idref="#Jungtis: alkūninė 522"/>
        <o:r id="V:Rule9" type="connector" idref="#Jungtis: alkūninė 524"/>
        <o:r id="V:Rule10" type="connector" idref="#Jungtis: alkūninė 526"/>
        <o:r id="V:Rule11" type="connector" idref="#Jungtis: alkūninė 6"/>
        <o:r id="V:Rule12" type="connector" idref="#Jungtis: alkūninė 8"/>
        <o:r id="V:Rule13" type="connector" idref="#Jungtis: alkūninė 9"/>
        <o:r id="V:Rule14" type="connector" idref="#Jungtis: alkūninė 10"/>
        <o:r id="V:Rule15" type="connector" idref="#Jungtis: alkūninė 11"/>
        <o:r id="V:Rule16" type="connector" idref="#Jungtis: alkūninė 12"/>
        <o:r id="V:Rule17" type="connector" idref="#Jungtis: alkūninė 75"/>
        <o:r id="V:Rule18" type="connector" idref="#Jungtis: alkūninė 87"/>
        <o:r id="V:Rule19" type="connector" idref="#Jungtis: alkūninė 88"/>
        <o:r id="V:Rule20" type="connector" idref="#Jungtis: alkūninė 93"/>
        <o:r id="V:Rule21" type="connector" idref="#Jungtis: alkūninė 54"/>
        <o:r id="V:Rule22" type="connector" idref="#Jungtis: alkūninė 47"/>
        <o:r id="V:Rule23" type="connector" idref="#Jungtis: alkūninė 49"/>
        <o:r id="V:Rule24" type="connector" idref="#Jungtis: alkūninė 538"/>
        <o:r id="V:Rule25" type="connector" idref="#Jungtis: alkūninė 550"/>
        <o:r id="V:Rule26" type="connector" idref="#Jungtis: alkūninė 552"/>
        <o:r id="V:Rule27" type="connector" idref="#Jungtis: alkūninė 5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rsid w:val="00B9127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308215">
      <w:bodyDiv w:val="1"/>
      <w:marLeft w:val="0"/>
      <w:marRight w:val="0"/>
      <w:marTop w:val="0"/>
      <w:marBottom w:val="0"/>
      <w:divBdr>
        <w:top w:val="none" w:sz="0" w:space="0" w:color="auto"/>
        <w:left w:val="none" w:sz="0" w:space="0" w:color="auto"/>
        <w:bottom w:val="none" w:sz="0" w:space="0" w:color="auto"/>
        <w:right w:val="none" w:sz="0" w:space="0" w:color="auto"/>
      </w:divBdr>
      <w:divsChild>
        <w:div w:id="860827081">
          <w:marLeft w:val="0"/>
          <w:marRight w:val="0"/>
          <w:marTop w:val="0"/>
          <w:marBottom w:val="0"/>
          <w:divBdr>
            <w:top w:val="none" w:sz="0" w:space="0" w:color="auto"/>
            <w:left w:val="none" w:sz="0" w:space="0" w:color="auto"/>
            <w:bottom w:val="none" w:sz="0" w:space="0" w:color="auto"/>
            <w:right w:val="none" w:sz="0" w:space="0" w:color="auto"/>
          </w:divBdr>
          <w:divsChild>
            <w:div w:id="1578326941">
              <w:marLeft w:val="0"/>
              <w:marRight w:val="0"/>
              <w:marTop w:val="0"/>
              <w:marBottom w:val="0"/>
              <w:divBdr>
                <w:top w:val="none" w:sz="0" w:space="0" w:color="auto"/>
                <w:left w:val="none" w:sz="0" w:space="0" w:color="auto"/>
                <w:bottom w:val="none" w:sz="0" w:space="0" w:color="auto"/>
                <w:right w:val="none" w:sz="0" w:space="0" w:color="auto"/>
              </w:divBdr>
            </w:div>
            <w:div w:id="2113354071">
              <w:marLeft w:val="0"/>
              <w:marRight w:val="0"/>
              <w:marTop w:val="0"/>
              <w:marBottom w:val="0"/>
              <w:divBdr>
                <w:top w:val="none" w:sz="0" w:space="0" w:color="auto"/>
                <w:left w:val="none" w:sz="0" w:space="0" w:color="auto"/>
                <w:bottom w:val="none" w:sz="0" w:space="0" w:color="auto"/>
                <w:right w:val="none" w:sz="0" w:space="0" w:color="auto"/>
              </w:divBdr>
            </w:div>
          </w:divsChild>
        </w:div>
        <w:div w:id="2071883116">
          <w:marLeft w:val="0"/>
          <w:marRight w:val="0"/>
          <w:marTop w:val="0"/>
          <w:marBottom w:val="0"/>
          <w:divBdr>
            <w:top w:val="none" w:sz="0" w:space="0" w:color="auto"/>
            <w:left w:val="none" w:sz="0" w:space="0" w:color="auto"/>
            <w:bottom w:val="none" w:sz="0" w:space="0" w:color="auto"/>
            <w:right w:val="none" w:sz="0" w:space="0" w:color="auto"/>
          </w:divBdr>
        </w:div>
      </w:divsChild>
    </w:div>
    <w:div w:id="61609928">
      <w:bodyDiv w:val="1"/>
      <w:marLeft w:val="0"/>
      <w:marRight w:val="0"/>
      <w:marTop w:val="0"/>
      <w:marBottom w:val="0"/>
      <w:divBdr>
        <w:top w:val="none" w:sz="0" w:space="0" w:color="auto"/>
        <w:left w:val="none" w:sz="0" w:space="0" w:color="auto"/>
        <w:bottom w:val="none" w:sz="0" w:space="0" w:color="auto"/>
        <w:right w:val="none" w:sz="0" w:space="0" w:color="auto"/>
      </w:divBdr>
    </w:div>
    <w:div w:id="83379846">
      <w:bodyDiv w:val="1"/>
      <w:marLeft w:val="0"/>
      <w:marRight w:val="0"/>
      <w:marTop w:val="0"/>
      <w:marBottom w:val="0"/>
      <w:divBdr>
        <w:top w:val="none" w:sz="0" w:space="0" w:color="auto"/>
        <w:left w:val="none" w:sz="0" w:space="0" w:color="auto"/>
        <w:bottom w:val="none" w:sz="0" w:space="0" w:color="auto"/>
        <w:right w:val="none" w:sz="0" w:space="0" w:color="auto"/>
      </w:divBdr>
    </w:div>
    <w:div w:id="91051923">
      <w:bodyDiv w:val="1"/>
      <w:marLeft w:val="0"/>
      <w:marRight w:val="0"/>
      <w:marTop w:val="0"/>
      <w:marBottom w:val="0"/>
      <w:divBdr>
        <w:top w:val="none" w:sz="0" w:space="0" w:color="auto"/>
        <w:left w:val="none" w:sz="0" w:space="0" w:color="auto"/>
        <w:bottom w:val="none" w:sz="0" w:space="0" w:color="auto"/>
        <w:right w:val="none" w:sz="0" w:space="0" w:color="auto"/>
      </w:divBdr>
    </w:div>
    <w:div w:id="98645644">
      <w:bodyDiv w:val="1"/>
      <w:marLeft w:val="0"/>
      <w:marRight w:val="0"/>
      <w:marTop w:val="0"/>
      <w:marBottom w:val="0"/>
      <w:divBdr>
        <w:top w:val="none" w:sz="0" w:space="0" w:color="auto"/>
        <w:left w:val="none" w:sz="0" w:space="0" w:color="auto"/>
        <w:bottom w:val="none" w:sz="0" w:space="0" w:color="auto"/>
        <w:right w:val="none" w:sz="0" w:space="0" w:color="auto"/>
      </w:divBdr>
    </w:div>
    <w:div w:id="131794331">
      <w:bodyDiv w:val="1"/>
      <w:marLeft w:val="0"/>
      <w:marRight w:val="0"/>
      <w:marTop w:val="0"/>
      <w:marBottom w:val="0"/>
      <w:divBdr>
        <w:top w:val="none" w:sz="0" w:space="0" w:color="auto"/>
        <w:left w:val="none" w:sz="0" w:space="0" w:color="auto"/>
        <w:bottom w:val="none" w:sz="0" w:space="0" w:color="auto"/>
        <w:right w:val="none" w:sz="0" w:space="0" w:color="auto"/>
      </w:divBdr>
      <w:divsChild>
        <w:div w:id="1692148418">
          <w:marLeft w:val="0"/>
          <w:marRight w:val="0"/>
          <w:marTop w:val="0"/>
          <w:marBottom w:val="0"/>
          <w:divBdr>
            <w:top w:val="none" w:sz="0" w:space="0" w:color="auto"/>
            <w:left w:val="none" w:sz="0" w:space="0" w:color="auto"/>
            <w:bottom w:val="none" w:sz="0" w:space="0" w:color="auto"/>
            <w:right w:val="none" w:sz="0" w:space="0" w:color="auto"/>
          </w:divBdr>
        </w:div>
        <w:div w:id="2101413941">
          <w:marLeft w:val="0"/>
          <w:marRight w:val="0"/>
          <w:marTop w:val="0"/>
          <w:marBottom w:val="0"/>
          <w:divBdr>
            <w:top w:val="none" w:sz="0" w:space="0" w:color="auto"/>
            <w:left w:val="none" w:sz="0" w:space="0" w:color="auto"/>
            <w:bottom w:val="none" w:sz="0" w:space="0" w:color="auto"/>
            <w:right w:val="none" w:sz="0" w:space="0" w:color="auto"/>
          </w:divBdr>
          <w:divsChild>
            <w:div w:id="317153094">
              <w:marLeft w:val="0"/>
              <w:marRight w:val="0"/>
              <w:marTop w:val="0"/>
              <w:marBottom w:val="0"/>
              <w:divBdr>
                <w:top w:val="none" w:sz="0" w:space="0" w:color="auto"/>
                <w:left w:val="none" w:sz="0" w:space="0" w:color="auto"/>
                <w:bottom w:val="none" w:sz="0" w:space="0" w:color="auto"/>
                <w:right w:val="none" w:sz="0" w:space="0" w:color="auto"/>
              </w:divBdr>
            </w:div>
            <w:div w:id="321155745">
              <w:marLeft w:val="0"/>
              <w:marRight w:val="0"/>
              <w:marTop w:val="0"/>
              <w:marBottom w:val="0"/>
              <w:divBdr>
                <w:top w:val="none" w:sz="0" w:space="0" w:color="auto"/>
                <w:left w:val="none" w:sz="0" w:space="0" w:color="auto"/>
                <w:bottom w:val="none" w:sz="0" w:space="0" w:color="auto"/>
                <w:right w:val="none" w:sz="0" w:space="0" w:color="auto"/>
              </w:divBdr>
            </w:div>
            <w:div w:id="336931443">
              <w:marLeft w:val="0"/>
              <w:marRight w:val="0"/>
              <w:marTop w:val="0"/>
              <w:marBottom w:val="0"/>
              <w:divBdr>
                <w:top w:val="none" w:sz="0" w:space="0" w:color="auto"/>
                <w:left w:val="none" w:sz="0" w:space="0" w:color="auto"/>
                <w:bottom w:val="none" w:sz="0" w:space="0" w:color="auto"/>
                <w:right w:val="none" w:sz="0" w:space="0" w:color="auto"/>
              </w:divBdr>
            </w:div>
            <w:div w:id="436675721">
              <w:marLeft w:val="0"/>
              <w:marRight w:val="0"/>
              <w:marTop w:val="0"/>
              <w:marBottom w:val="0"/>
              <w:divBdr>
                <w:top w:val="none" w:sz="0" w:space="0" w:color="auto"/>
                <w:left w:val="none" w:sz="0" w:space="0" w:color="auto"/>
                <w:bottom w:val="none" w:sz="0" w:space="0" w:color="auto"/>
                <w:right w:val="none" w:sz="0" w:space="0" w:color="auto"/>
              </w:divBdr>
            </w:div>
            <w:div w:id="456989227">
              <w:marLeft w:val="0"/>
              <w:marRight w:val="0"/>
              <w:marTop w:val="0"/>
              <w:marBottom w:val="0"/>
              <w:divBdr>
                <w:top w:val="none" w:sz="0" w:space="0" w:color="auto"/>
                <w:left w:val="none" w:sz="0" w:space="0" w:color="auto"/>
                <w:bottom w:val="none" w:sz="0" w:space="0" w:color="auto"/>
                <w:right w:val="none" w:sz="0" w:space="0" w:color="auto"/>
              </w:divBdr>
            </w:div>
            <w:div w:id="463696824">
              <w:marLeft w:val="0"/>
              <w:marRight w:val="0"/>
              <w:marTop w:val="0"/>
              <w:marBottom w:val="0"/>
              <w:divBdr>
                <w:top w:val="none" w:sz="0" w:space="0" w:color="auto"/>
                <w:left w:val="none" w:sz="0" w:space="0" w:color="auto"/>
                <w:bottom w:val="none" w:sz="0" w:space="0" w:color="auto"/>
                <w:right w:val="none" w:sz="0" w:space="0" w:color="auto"/>
              </w:divBdr>
            </w:div>
            <w:div w:id="680006677">
              <w:marLeft w:val="0"/>
              <w:marRight w:val="0"/>
              <w:marTop w:val="0"/>
              <w:marBottom w:val="0"/>
              <w:divBdr>
                <w:top w:val="none" w:sz="0" w:space="0" w:color="auto"/>
                <w:left w:val="none" w:sz="0" w:space="0" w:color="auto"/>
                <w:bottom w:val="none" w:sz="0" w:space="0" w:color="auto"/>
                <w:right w:val="none" w:sz="0" w:space="0" w:color="auto"/>
              </w:divBdr>
            </w:div>
            <w:div w:id="752432569">
              <w:marLeft w:val="0"/>
              <w:marRight w:val="0"/>
              <w:marTop w:val="0"/>
              <w:marBottom w:val="0"/>
              <w:divBdr>
                <w:top w:val="none" w:sz="0" w:space="0" w:color="auto"/>
                <w:left w:val="none" w:sz="0" w:space="0" w:color="auto"/>
                <w:bottom w:val="none" w:sz="0" w:space="0" w:color="auto"/>
                <w:right w:val="none" w:sz="0" w:space="0" w:color="auto"/>
              </w:divBdr>
            </w:div>
            <w:div w:id="936867775">
              <w:marLeft w:val="0"/>
              <w:marRight w:val="0"/>
              <w:marTop w:val="0"/>
              <w:marBottom w:val="0"/>
              <w:divBdr>
                <w:top w:val="none" w:sz="0" w:space="0" w:color="auto"/>
                <w:left w:val="none" w:sz="0" w:space="0" w:color="auto"/>
                <w:bottom w:val="none" w:sz="0" w:space="0" w:color="auto"/>
                <w:right w:val="none" w:sz="0" w:space="0" w:color="auto"/>
              </w:divBdr>
            </w:div>
            <w:div w:id="1413507070">
              <w:marLeft w:val="0"/>
              <w:marRight w:val="0"/>
              <w:marTop w:val="0"/>
              <w:marBottom w:val="0"/>
              <w:divBdr>
                <w:top w:val="none" w:sz="0" w:space="0" w:color="auto"/>
                <w:left w:val="none" w:sz="0" w:space="0" w:color="auto"/>
                <w:bottom w:val="none" w:sz="0" w:space="0" w:color="auto"/>
                <w:right w:val="none" w:sz="0" w:space="0" w:color="auto"/>
              </w:divBdr>
            </w:div>
            <w:div w:id="1597447033">
              <w:marLeft w:val="0"/>
              <w:marRight w:val="0"/>
              <w:marTop w:val="0"/>
              <w:marBottom w:val="0"/>
              <w:divBdr>
                <w:top w:val="none" w:sz="0" w:space="0" w:color="auto"/>
                <w:left w:val="none" w:sz="0" w:space="0" w:color="auto"/>
                <w:bottom w:val="none" w:sz="0" w:space="0" w:color="auto"/>
                <w:right w:val="none" w:sz="0" w:space="0" w:color="auto"/>
              </w:divBdr>
            </w:div>
            <w:div w:id="1833984277">
              <w:marLeft w:val="0"/>
              <w:marRight w:val="0"/>
              <w:marTop w:val="0"/>
              <w:marBottom w:val="0"/>
              <w:divBdr>
                <w:top w:val="none" w:sz="0" w:space="0" w:color="auto"/>
                <w:left w:val="none" w:sz="0" w:space="0" w:color="auto"/>
                <w:bottom w:val="none" w:sz="0" w:space="0" w:color="auto"/>
                <w:right w:val="none" w:sz="0" w:space="0" w:color="auto"/>
              </w:divBdr>
            </w:div>
            <w:div w:id="2014061529">
              <w:marLeft w:val="0"/>
              <w:marRight w:val="0"/>
              <w:marTop w:val="0"/>
              <w:marBottom w:val="0"/>
              <w:divBdr>
                <w:top w:val="none" w:sz="0" w:space="0" w:color="auto"/>
                <w:left w:val="none" w:sz="0" w:space="0" w:color="auto"/>
                <w:bottom w:val="none" w:sz="0" w:space="0" w:color="auto"/>
                <w:right w:val="none" w:sz="0" w:space="0" w:color="auto"/>
              </w:divBdr>
            </w:div>
            <w:div w:id="210044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3581">
      <w:bodyDiv w:val="1"/>
      <w:marLeft w:val="0"/>
      <w:marRight w:val="0"/>
      <w:marTop w:val="0"/>
      <w:marBottom w:val="0"/>
      <w:divBdr>
        <w:top w:val="none" w:sz="0" w:space="0" w:color="auto"/>
        <w:left w:val="none" w:sz="0" w:space="0" w:color="auto"/>
        <w:bottom w:val="none" w:sz="0" w:space="0" w:color="auto"/>
        <w:right w:val="none" w:sz="0" w:space="0" w:color="auto"/>
      </w:divBdr>
      <w:divsChild>
        <w:div w:id="1000888450">
          <w:marLeft w:val="0"/>
          <w:marRight w:val="0"/>
          <w:marTop w:val="0"/>
          <w:marBottom w:val="0"/>
          <w:divBdr>
            <w:top w:val="none" w:sz="0" w:space="0" w:color="auto"/>
            <w:left w:val="none" w:sz="0" w:space="0" w:color="auto"/>
            <w:bottom w:val="none" w:sz="0" w:space="0" w:color="auto"/>
            <w:right w:val="none" w:sz="0" w:space="0" w:color="auto"/>
          </w:divBdr>
          <w:divsChild>
            <w:div w:id="826213671">
              <w:marLeft w:val="0"/>
              <w:marRight w:val="0"/>
              <w:marTop w:val="0"/>
              <w:marBottom w:val="0"/>
              <w:divBdr>
                <w:top w:val="none" w:sz="0" w:space="0" w:color="auto"/>
                <w:left w:val="none" w:sz="0" w:space="0" w:color="auto"/>
                <w:bottom w:val="none" w:sz="0" w:space="0" w:color="auto"/>
                <w:right w:val="none" w:sz="0" w:space="0" w:color="auto"/>
              </w:divBdr>
            </w:div>
            <w:div w:id="897667459">
              <w:marLeft w:val="0"/>
              <w:marRight w:val="0"/>
              <w:marTop w:val="0"/>
              <w:marBottom w:val="0"/>
              <w:divBdr>
                <w:top w:val="none" w:sz="0" w:space="0" w:color="auto"/>
                <w:left w:val="none" w:sz="0" w:space="0" w:color="auto"/>
                <w:bottom w:val="none" w:sz="0" w:space="0" w:color="auto"/>
                <w:right w:val="none" w:sz="0" w:space="0" w:color="auto"/>
              </w:divBdr>
            </w:div>
            <w:div w:id="114566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096203">
      <w:bodyDiv w:val="1"/>
      <w:marLeft w:val="0"/>
      <w:marRight w:val="0"/>
      <w:marTop w:val="0"/>
      <w:marBottom w:val="0"/>
      <w:divBdr>
        <w:top w:val="none" w:sz="0" w:space="0" w:color="auto"/>
        <w:left w:val="none" w:sz="0" w:space="0" w:color="auto"/>
        <w:bottom w:val="none" w:sz="0" w:space="0" w:color="auto"/>
        <w:right w:val="none" w:sz="0" w:space="0" w:color="auto"/>
      </w:divBdr>
    </w:div>
    <w:div w:id="240142854">
      <w:bodyDiv w:val="1"/>
      <w:marLeft w:val="0"/>
      <w:marRight w:val="0"/>
      <w:marTop w:val="0"/>
      <w:marBottom w:val="0"/>
      <w:divBdr>
        <w:top w:val="none" w:sz="0" w:space="0" w:color="auto"/>
        <w:left w:val="none" w:sz="0" w:space="0" w:color="auto"/>
        <w:bottom w:val="none" w:sz="0" w:space="0" w:color="auto"/>
        <w:right w:val="none" w:sz="0" w:space="0" w:color="auto"/>
      </w:divBdr>
      <w:divsChild>
        <w:div w:id="20516656">
          <w:marLeft w:val="0"/>
          <w:marRight w:val="0"/>
          <w:marTop w:val="0"/>
          <w:marBottom w:val="0"/>
          <w:divBdr>
            <w:top w:val="none" w:sz="0" w:space="0" w:color="auto"/>
            <w:left w:val="none" w:sz="0" w:space="0" w:color="auto"/>
            <w:bottom w:val="none" w:sz="0" w:space="0" w:color="auto"/>
            <w:right w:val="none" w:sz="0" w:space="0" w:color="auto"/>
          </w:divBdr>
        </w:div>
        <w:div w:id="829713367">
          <w:marLeft w:val="0"/>
          <w:marRight w:val="0"/>
          <w:marTop w:val="0"/>
          <w:marBottom w:val="0"/>
          <w:divBdr>
            <w:top w:val="none" w:sz="0" w:space="0" w:color="auto"/>
            <w:left w:val="none" w:sz="0" w:space="0" w:color="auto"/>
            <w:bottom w:val="none" w:sz="0" w:space="0" w:color="auto"/>
            <w:right w:val="none" w:sz="0" w:space="0" w:color="auto"/>
          </w:divBdr>
        </w:div>
        <w:div w:id="1752773292">
          <w:marLeft w:val="0"/>
          <w:marRight w:val="0"/>
          <w:marTop w:val="0"/>
          <w:marBottom w:val="0"/>
          <w:divBdr>
            <w:top w:val="none" w:sz="0" w:space="0" w:color="auto"/>
            <w:left w:val="none" w:sz="0" w:space="0" w:color="auto"/>
            <w:bottom w:val="none" w:sz="0" w:space="0" w:color="auto"/>
            <w:right w:val="none" w:sz="0" w:space="0" w:color="auto"/>
          </w:divBdr>
          <w:divsChild>
            <w:div w:id="854418108">
              <w:marLeft w:val="0"/>
              <w:marRight w:val="0"/>
              <w:marTop w:val="0"/>
              <w:marBottom w:val="0"/>
              <w:divBdr>
                <w:top w:val="none" w:sz="0" w:space="0" w:color="auto"/>
                <w:left w:val="none" w:sz="0" w:space="0" w:color="auto"/>
                <w:bottom w:val="none" w:sz="0" w:space="0" w:color="auto"/>
                <w:right w:val="none" w:sz="0" w:space="0" w:color="auto"/>
              </w:divBdr>
            </w:div>
            <w:div w:id="1394935821">
              <w:marLeft w:val="0"/>
              <w:marRight w:val="0"/>
              <w:marTop w:val="0"/>
              <w:marBottom w:val="0"/>
              <w:divBdr>
                <w:top w:val="none" w:sz="0" w:space="0" w:color="auto"/>
                <w:left w:val="none" w:sz="0" w:space="0" w:color="auto"/>
                <w:bottom w:val="none" w:sz="0" w:space="0" w:color="auto"/>
                <w:right w:val="none" w:sz="0" w:space="0" w:color="auto"/>
              </w:divBdr>
            </w:div>
            <w:div w:id="203746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99801">
      <w:bodyDiv w:val="1"/>
      <w:marLeft w:val="0"/>
      <w:marRight w:val="0"/>
      <w:marTop w:val="0"/>
      <w:marBottom w:val="0"/>
      <w:divBdr>
        <w:top w:val="none" w:sz="0" w:space="0" w:color="auto"/>
        <w:left w:val="none" w:sz="0" w:space="0" w:color="auto"/>
        <w:bottom w:val="none" w:sz="0" w:space="0" w:color="auto"/>
        <w:right w:val="none" w:sz="0" w:space="0" w:color="auto"/>
      </w:divBdr>
      <w:divsChild>
        <w:div w:id="892161150">
          <w:marLeft w:val="0"/>
          <w:marRight w:val="0"/>
          <w:marTop w:val="0"/>
          <w:marBottom w:val="0"/>
          <w:divBdr>
            <w:top w:val="none" w:sz="0" w:space="0" w:color="auto"/>
            <w:left w:val="none" w:sz="0" w:space="0" w:color="auto"/>
            <w:bottom w:val="none" w:sz="0" w:space="0" w:color="auto"/>
            <w:right w:val="none" w:sz="0" w:space="0" w:color="auto"/>
          </w:divBdr>
        </w:div>
        <w:div w:id="1509104376">
          <w:marLeft w:val="0"/>
          <w:marRight w:val="0"/>
          <w:marTop w:val="0"/>
          <w:marBottom w:val="0"/>
          <w:divBdr>
            <w:top w:val="none" w:sz="0" w:space="0" w:color="auto"/>
            <w:left w:val="none" w:sz="0" w:space="0" w:color="auto"/>
            <w:bottom w:val="none" w:sz="0" w:space="0" w:color="auto"/>
            <w:right w:val="none" w:sz="0" w:space="0" w:color="auto"/>
          </w:divBdr>
        </w:div>
      </w:divsChild>
    </w:div>
    <w:div w:id="272369884">
      <w:bodyDiv w:val="1"/>
      <w:marLeft w:val="0"/>
      <w:marRight w:val="0"/>
      <w:marTop w:val="0"/>
      <w:marBottom w:val="0"/>
      <w:divBdr>
        <w:top w:val="none" w:sz="0" w:space="0" w:color="auto"/>
        <w:left w:val="none" w:sz="0" w:space="0" w:color="auto"/>
        <w:bottom w:val="none" w:sz="0" w:space="0" w:color="auto"/>
        <w:right w:val="none" w:sz="0" w:space="0" w:color="auto"/>
      </w:divBdr>
    </w:div>
    <w:div w:id="276256781">
      <w:bodyDiv w:val="1"/>
      <w:marLeft w:val="0"/>
      <w:marRight w:val="0"/>
      <w:marTop w:val="0"/>
      <w:marBottom w:val="0"/>
      <w:divBdr>
        <w:top w:val="none" w:sz="0" w:space="0" w:color="auto"/>
        <w:left w:val="none" w:sz="0" w:space="0" w:color="auto"/>
        <w:bottom w:val="none" w:sz="0" w:space="0" w:color="auto"/>
        <w:right w:val="none" w:sz="0" w:space="0" w:color="auto"/>
      </w:divBdr>
    </w:div>
    <w:div w:id="349721100">
      <w:bodyDiv w:val="1"/>
      <w:marLeft w:val="0"/>
      <w:marRight w:val="0"/>
      <w:marTop w:val="0"/>
      <w:marBottom w:val="0"/>
      <w:divBdr>
        <w:top w:val="none" w:sz="0" w:space="0" w:color="auto"/>
        <w:left w:val="none" w:sz="0" w:space="0" w:color="auto"/>
        <w:bottom w:val="none" w:sz="0" w:space="0" w:color="auto"/>
        <w:right w:val="none" w:sz="0" w:space="0" w:color="auto"/>
      </w:divBdr>
      <w:divsChild>
        <w:div w:id="1130826785">
          <w:marLeft w:val="0"/>
          <w:marRight w:val="0"/>
          <w:marTop w:val="0"/>
          <w:marBottom w:val="0"/>
          <w:divBdr>
            <w:top w:val="single" w:sz="2" w:space="3" w:color="B4B4B4"/>
            <w:left w:val="single" w:sz="2" w:space="12" w:color="B4B4B4"/>
            <w:bottom w:val="single" w:sz="6" w:space="3" w:color="B4B4B4"/>
            <w:right w:val="single" w:sz="2" w:space="12" w:color="B4B4B4"/>
          </w:divBdr>
        </w:div>
        <w:div w:id="408507695">
          <w:marLeft w:val="0"/>
          <w:marRight w:val="0"/>
          <w:marTop w:val="0"/>
          <w:marBottom w:val="0"/>
          <w:divBdr>
            <w:top w:val="none" w:sz="0" w:space="0" w:color="auto"/>
            <w:left w:val="none" w:sz="0" w:space="0" w:color="auto"/>
            <w:bottom w:val="none" w:sz="0" w:space="0" w:color="auto"/>
            <w:right w:val="none" w:sz="0" w:space="0" w:color="auto"/>
          </w:divBdr>
          <w:divsChild>
            <w:div w:id="24287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22623">
      <w:bodyDiv w:val="1"/>
      <w:marLeft w:val="0"/>
      <w:marRight w:val="0"/>
      <w:marTop w:val="0"/>
      <w:marBottom w:val="0"/>
      <w:divBdr>
        <w:top w:val="none" w:sz="0" w:space="0" w:color="auto"/>
        <w:left w:val="none" w:sz="0" w:space="0" w:color="auto"/>
        <w:bottom w:val="none" w:sz="0" w:space="0" w:color="auto"/>
        <w:right w:val="none" w:sz="0" w:space="0" w:color="auto"/>
      </w:divBdr>
    </w:div>
    <w:div w:id="410667132">
      <w:bodyDiv w:val="1"/>
      <w:marLeft w:val="0"/>
      <w:marRight w:val="0"/>
      <w:marTop w:val="0"/>
      <w:marBottom w:val="0"/>
      <w:divBdr>
        <w:top w:val="none" w:sz="0" w:space="0" w:color="auto"/>
        <w:left w:val="none" w:sz="0" w:space="0" w:color="auto"/>
        <w:bottom w:val="none" w:sz="0" w:space="0" w:color="auto"/>
        <w:right w:val="none" w:sz="0" w:space="0" w:color="auto"/>
      </w:divBdr>
      <w:divsChild>
        <w:div w:id="1168641482">
          <w:marLeft w:val="0"/>
          <w:marRight w:val="0"/>
          <w:marTop w:val="0"/>
          <w:marBottom w:val="0"/>
          <w:divBdr>
            <w:top w:val="none" w:sz="0" w:space="0" w:color="auto"/>
            <w:left w:val="none" w:sz="0" w:space="0" w:color="auto"/>
            <w:bottom w:val="none" w:sz="0" w:space="0" w:color="auto"/>
            <w:right w:val="none" w:sz="0" w:space="0" w:color="auto"/>
          </w:divBdr>
          <w:divsChild>
            <w:div w:id="257568069">
              <w:marLeft w:val="0"/>
              <w:marRight w:val="0"/>
              <w:marTop w:val="0"/>
              <w:marBottom w:val="0"/>
              <w:divBdr>
                <w:top w:val="none" w:sz="0" w:space="0" w:color="auto"/>
                <w:left w:val="none" w:sz="0" w:space="0" w:color="auto"/>
                <w:bottom w:val="none" w:sz="0" w:space="0" w:color="auto"/>
                <w:right w:val="none" w:sz="0" w:space="0" w:color="auto"/>
              </w:divBdr>
            </w:div>
            <w:div w:id="946816272">
              <w:marLeft w:val="0"/>
              <w:marRight w:val="0"/>
              <w:marTop w:val="0"/>
              <w:marBottom w:val="0"/>
              <w:divBdr>
                <w:top w:val="none" w:sz="0" w:space="0" w:color="auto"/>
                <w:left w:val="none" w:sz="0" w:space="0" w:color="auto"/>
                <w:bottom w:val="none" w:sz="0" w:space="0" w:color="auto"/>
                <w:right w:val="none" w:sz="0" w:space="0" w:color="auto"/>
              </w:divBdr>
            </w:div>
            <w:div w:id="1340424902">
              <w:marLeft w:val="0"/>
              <w:marRight w:val="0"/>
              <w:marTop w:val="0"/>
              <w:marBottom w:val="0"/>
              <w:divBdr>
                <w:top w:val="none" w:sz="0" w:space="0" w:color="auto"/>
                <w:left w:val="none" w:sz="0" w:space="0" w:color="auto"/>
                <w:bottom w:val="none" w:sz="0" w:space="0" w:color="auto"/>
                <w:right w:val="none" w:sz="0" w:space="0" w:color="auto"/>
              </w:divBdr>
            </w:div>
          </w:divsChild>
        </w:div>
        <w:div w:id="1991904792">
          <w:marLeft w:val="0"/>
          <w:marRight w:val="0"/>
          <w:marTop w:val="0"/>
          <w:marBottom w:val="0"/>
          <w:divBdr>
            <w:top w:val="none" w:sz="0" w:space="0" w:color="auto"/>
            <w:left w:val="none" w:sz="0" w:space="0" w:color="auto"/>
            <w:bottom w:val="none" w:sz="0" w:space="0" w:color="auto"/>
            <w:right w:val="none" w:sz="0" w:space="0" w:color="auto"/>
          </w:divBdr>
          <w:divsChild>
            <w:div w:id="625427330">
              <w:marLeft w:val="0"/>
              <w:marRight w:val="0"/>
              <w:marTop w:val="0"/>
              <w:marBottom w:val="0"/>
              <w:divBdr>
                <w:top w:val="none" w:sz="0" w:space="0" w:color="auto"/>
                <w:left w:val="none" w:sz="0" w:space="0" w:color="auto"/>
                <w:bottom w:val="none" w:sz="0" w:space="0" w:color="auto"/>
                <w:right w:val="none" w:sz="0" w:space="0" w:color="auto"/>
              </w:divBdr>
            </w:div>
            <w:div w:id="665135711">
              <w:marLeft w:val="0"/>
              <w:marRight w:val="0"/>
              <w:marTop w:val="0"/>
              <w:marBottom w:val="0"/>
              <w:divBdr>
                <w:top w:val="none" w:sz="0" w:space="0" w:color="auto"/>
                <w:left w:val="none" w:sz="0" w:space="0" w:color="auto"/>
                <w:bottom w:val="none" w:sz="0" w:space="0" w:color="auto"/>
                <w:right w:val="none" w:sz="0" w:space="0" w:color="auto"/>
              </w:divBdr>
            </w:div>
            <w:div w:id="173238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16532">
      <w:bodyDiv w:val="1"/>
      <w:marLeft w:val="0"/>
      <w:marRight w:val="0"/>
      <w:marTop w:val="0"/>
      <w:marBottom w:val="0"/>
      <w:divBdr>
        <w:top w:val="none" w:sz="0" w:space="0" w:color="auto"/>
        <w:left w:val="none" w:sz="0" w:space="0" w:color="auto"/>
        <w:bottom w:val="none" w:sz="0" w:space="0" w:color="auto"/>
        <w:right w:val="none" w:sz="0" w:space="0" w:color="auto"/>
      </w:divBdr>
      <w:divsChild>
        <w:div w:id="633681574">
          <w:marLeft w:val="0"/>
          <w:marRight w:val="0"/>
          <w:marTop w:val="0"/>
          <w:marBottom w:val="0"/>
          <w:divBdr>
            <w:top w:val="none" w:sz="0" w:space="0" w:color="auto"/>
            <w:left w:val="none" w:sz="0" w:space="0" w:color="auto"/>
            <w:bottom w:val="none" w:sz="0" w:space="0" w:color="auto"/>
            <w:right w:val="none" w:sz="0" w:space="0" w:color="auto"/>
          </w:divBdr>
        </w:div>
      </w:divsChild>
    </w:div>
    <w:div w:id="471168618">
      <w:bodyDiv w:val="1"/>
      <w:marLeft w:val="0"/>
      <w:marRight w:val="0"/>
      <w:marTop w:val="0"/>
      <w:marBottom w:val="0"/>
      <w:divBdr>
        <w:top w:val="none" w:sz="0" w:space="0" w:color="auto"/>
        <w:left w:val="none" w:sz="0" w:space="0" w:color="auto"/>
        <w:bottom w:val="none" w:sz="0" w:space="0" w:color="auto"/>
        <w:right w:val="none" w:sz="0" w:space="0" w:color="auto"/>
      </w:divBdr>
      <w:divsChild>
        <w:div w:id="235631534">
          <w:marLeft w:val="0"/>
          <w:marRight w:val="0"/>
          <w:marTop w:val="0"/>
          <w:marBottom w:val="0"/>
          <w:divBdr>
            <w:top w:val="none" w:sz="0" w:space="0" w:color="auto"/>
            <w:left w:val="none" w:sz="0" w:space="0" w:color="auto"/>
            <w:bottom w:val="none" w:sz="0" w:space="0" w:color="auto"/>
            <w:right w:val="none" w:sz="0" w:space="0" w:color="auto"/>
          </w:divBdr>
        </w:div>
      </w:divsChild>
    </w:div>
    <w:div w:id="476188042">
      <w:bodyDiv w:val="1"/>
      <w:marLeft w:val="0"/>
      <w:marRight w:val="0"/>
      <w:marTop w:val="0"/>
      <w:marBottom w:val="0"/>
      <w:divBdr>
        <w:top w:val="none" w:sz="0" w:space="0" w:color="auto"/>
        <w:left w:val="none" w:sz="0" w:space="0" w:color="auto"/>
        <w:bottom w:val="none" w:sz="0" w:space="0" w:color="auto"/>
        <w:right w:val="none" w:sz="0" w:space="0" w:color="auto"/>
      </w:divBdr>
    </w:div>
    <w:div w:id="522594678">
      <w:bodyDiv w:val="1"/>
      <w:marLeft w:val="0"/>
      <w:marRight w:val="0"/>
      <w:marTop w:val="0"/>
      <w:marBottom w:val="0"/>
      <w:divBdr>
        <w:top w:val="none" w:sz="0" w:space="0" w:color="auto"/>
        <w:left w:val="none" w:sz="0" w:space="0" w:color="auto"/>
        <w:bottom w:val="none" w:sz="0" w:space="0" w:color="auto"/>
        <w:right w:val="none" w:sz="0" w:space="0" w:color="auto"/>
      </w:divBdr>
      <w:divsChild>
        <w:div w:id="1895508525">
          <w:marLeft w:val="547"/>
          <w:marRight w:val="0"/>
          <w:marTop w:val="0"/>
          <w:marBottom w:val="0"/>
          <w:divBdr>
            <w:top w:val="none" w:sz="0" w:space="0" w:color="auto"/>
            <w:left w:val="none" w:sz="0" w:space="0" w:color="auto"/>
            <w:bottom w:val="none" w:sz="0" w:space="0" w:color="auto"/>
            <w:right w:val="none" w:sz="0" w:space="0" w:color="auto"/>
          </w:divBdr>
        </w:div>
      </w:divsChild>
    </w:div>
    <w:div w:id="530266820">
      <w:bodyDiv w:val="1"/>
      <w:marLeft w:val="0"/>
      <w:marRight w:val="0"/>
      <w:marTop w:val="0"/>
      <w:marBottom w:val="0"/>
      <w:divBdr>
        <w:top w:val="none" w:sz="0" w:space="0" w:color="auto"/>
        <w:left w:val="none" w:sz="0" w:space="0" w:color="auto"/>
        <w:bottom w:val="none" w:sz="0" w:space="0" w:color="auto"/>
        <w:right w:val="none" w:sz="0" w:space="0" w:color="auto"/>
      </w:divBdr>
    </w:div>
    <w:div w:id="559511836">
      <w:bodyDiv w:val="1"/>
      <w:marLeft w:val="0"/>
      <w:marRight w:val="0"/>
      <w:marTop w:val="0"/>
      <w:marBottom w:val="0"/>
      <w:divBdr>
        <w:top w:val="none" w:sz="0" w:space="0" w:color="auto"/>
        <w:left w:val="none" w:sz="0" w:space="0" w:color="auto"/>
        <w:bottom w:val="none" w:sz="0" w:space="0" w:color="auto"/>
        <w:right w:val="none" w:sz="0" w:space="0" w:color="auto"/>
      </w:divBdr>
    </w:div>
    <w:div w:id="583341297">
      <w:bodyDiv w:val="1"/>
      <w:marLeft w:val="0"/>
      <w:marRight w:val="0"/>
      <w:marTop w:val="0"/>
      <w:marBottom w:val="0"/>
      <w:divBdr>
        <w:top w:val="none" w:sz="0" w:space="0" w:color="auto"/>
        <w:left w:val="none" w:sz="0" w:space="0" w:color="auto"/>
        <w:bottom w:val="none" w:sz="0" w:space="0" w:color="auto"/>
        <w:right w:val="none" w:sz="0" w:space="0" w:color="auto"/>
      </w:divBdr>
      <w:divsChild>
        <w:div w:id="839076419">
          <w:marLeft w:val="0"/>
          <w:marRight w:val="0"/>
          <w:marTop w:val="0"/>
          <w:marBottom w:val="0"/>
          <w:divBdr>
            <w:top w:val="none" w:sz="0" w:space="0" w:color="auto"/>
            <w:left w:val="none" w:sz="0" w:space="0" w:color="auto"/>
            <w:bottom w:val="none" w:sz="0" w:space="0" w:color="auto"/>
            <w:right w:val="none" w:sz="0" w:space="0" w:color="auto"/>
          </w:divBdr>
          <w:divsChild>
            <w:div w:id="1887137090">
              <w:marLeft w:val="0"/>
              <w:marRight w:val="0"/>
              <w:marTop w:val="0"/>
              <w:marBottom w:val="0"/>
              <w:divBdr>
                <w:top w:val="none" w:sz="0" w:space="0" w:color="auto"/>
                <w:left w:val="none" w:sz="0" w:space="0" w:color="auto"/>
                <w:bottom w:val="none" w:sz="0" w:space="0" w:color="auto"/>
                <w:right w:val="none" w:sz="0" w:space="0" w:color="auto"/>
              </w:divBdr>
            </w:div>
            <w:div w:id="513496521">
              <w:marLeft w:val="0"/>
              <w:marRight w:val="0"/>
              <w:marTop w:val="0"/>
              <w:marBottom w:val="0"/>
              <w:divBdr>
                <w:top w:val="none" w:sz="0" w:space="0" w:color="auto"/>
                <w:left w:val="none" w:sz="0" w:space="0" w:color="auto"/>
                <w:bottom w:val="none" w:sz="0" w:space="0" w:color="auto"/>
                <w:right w:val="none" w:sz="0" w:space="0" w:color="auto"/>
              </w:divBdr>
            </w:div>
          </w:divsChild>
        </w:div>
        <w:div w:id="316999114">
          <w:marLeft w:val="0"/>
          <w:marRight w:val="0"/>
          <w:marTop w:val="0"/>
          <w:marBottom w:val="0"/>
          <w:divBdr>
            <w:top w:val="none" w:sz="0" w:space="0" w:color="auto"/>
            <w:left w:val="none" w:sz="0" w:space="0" w:color="auto"/>
            <w:bottom w:val="none" w:sz="0" w:space="0" w:color="auto"/>
            <w:right w:val="none" w:sz="0" w:space="0" w:color="auto"/>
          </w:divBdr>
          <w:divsChild>
            <w:div w:id="60955399">
              <w:marLeft w:val="0"/>
              <w:marRight w:val="0"/>
              <w:marTop w:val="0"/>
              <w:marBottom w:val="0"/>
              <w:divBdr>
                <w:top w:val="none" w:sz="0" w:space="0" w:color="auto"/>
                <w:left w:val="none" w:sz="0" w:space="0" w:color="auto"/>
                <w:bottom w:val="none" w:sz="0" w:space="0" w:color="auto"/>
                <w:right w:val="none" w:sz="0" w:space="0" w:color="auto"/>
              </w:divBdr>
            </w:div>
            <w:div w:id="2060401226">
              <w:marLeft w:val="0"/>
              <w:marRight w:val="0"/>
              <w:marTop w:val="0"/>
              <w:marBottom w:val="0"/>
              <w:divBdr>
                <w:top w:val="none" w:sz="0" w:space="0" w:color="auto"/>
                <w:left w:val="none" w:sz="0" w:space="0" w:color="auto"/>
                <w:bottom w:val="none" w:sz="0" w:space="0" w:color="auto"/>
                <w:right w:val="none" w:sz="0" w:space="0" w:color="auto"/>
              </w:divBdr>
            </w:div>
            <w:div w:id="1395667373">
              <w:marLeft w:val="0"/>
              <w:marRight w:val="0"/>
              <w:marTop w:val="0"/>
              <w:marBottom w:val="0"/>
              <w:divBdr>
                <w:top w:val="none" w:sz="0" w:space="0" w:color="auto"/>
                <w:left w:val="none" w:sz="0" w:space="0" w:color="auto"/>
                <w:bottom w:val="none" w:sz="0" w:space="0" w:color="auto"/>
                <w:right w:val="none" w:sz="0" w:space="0" w:color="auto"/>
              </w:divBdr>
            </w:div>
            <w:div w:id="1297755347">
              <w:marLeft w:val="0"/>
              <w:marRight w:val="0"/>
              <w:marTop w:val="0"/>
              <w:marBottom w:val="0"/>
              <w:divBdr>
                <w:top w:val="none" w:sz="0" w:space="0" w:color="auto"/>
                <w:left w:val="none" w:sz="0" w:space="0" w:color="auto"/>
                <w:bottom w:val="none" w:sz="0" w:space="0" w:color="auto"/>
                <w:right w:val="none" w:sz="0" w:space="0" w:color="auto"/>
              </w:divBdr>
            </w:div>
            <w:div w:id="72241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412517">
      <w:bodyDiv w:val="1"/>
      <w:marLeft w:val="0"/>
      <w:marRight w:val="0"/>
      <w:marTop w:val="0"/>
      <w:marBottom w:val="0"/>
      <w:divBdr>
        <w:top w:val="none" w:sz="0" w:space="0" w:color="auto"/>
        <w:left w:val="none" w:sz="0" w:space="0" w:color="auto"/>
        <w:bottom w:val="none" w:sz="0" w:space="0" w:color="auto"/>
        <w:right w:val="none" w:sz="0" w:space="0" w:color="auto"/>
      </w:divBdr>
    </w:div>
    <w:div w:id="635379598">
      <w:bodyDiv w:val="1"/>
      <w:marLeft w:val="0"/>
      <w:marRight w:val="0"/>
      <w:marTop w:val="0"/>
      <w:marBottom w:val="0"/>
      <w:divBdr>
        <w:top w:val="none" w:sz="0" w:space="0" w:color="auto"/>
        <w:left w:val="none" w:sz="0" w:space="0" w:color="auto"/>
        <w:bottom w:val="none" w:sz="0" w:space="0" w:color="auto"/>
        <w:right w:val="none" w:sz="0" w:space="0" w:color="auto"/>
      </w:divBdr>
    </w:div>
    <w:div w:id="653069150">
      <w:bodyDiv w:val="1"/>
      <w:marLeft w:val="0"/>
      <w:marRight w:val="0"/>
      <w:marTop w:val="0"/>
      <w:marBottom w:val="0"/>
      <w:divBdr>
        <w:top w:val="none" w:sz="0" w:space="0" w:color="auto"/>
        <w:left w:val="none" w:sz="0" w:space="0" w:color="auto"/>
        <w:bottom w:val="none" w:sz="0" w:space="0" w:color="auto"/>
        <w:right w:val="none" w:sz="0" w:space="0" w:color="auto"/>
      </w:divBdr>
    </w:div>
    <w:div w:id="658120655">
      <w:bodyDiv w:val="1"/>
      <w:marLeft w:val="0"/>
      <w:marRight w:val="0"/>
      <w:marTop w:val="0"/>
      <w:marBottom w:val="0"/>
      <w:divBdr>
        <w:top w:val="none" w:sz="0" w:space="0" w:color="auto"/>
        <w:left w:val="none" w:sz="0" w:space="0" w:color="auto"/>
        <w:bottom w:val="none" w:sz="0" w:space="0" w:color="auto"/>
        <w:right w:val="none" w:sz="0" w:space="0" w:color="auto"/>
      </w:divBdr>
      <w:divsChild>
        <w:div w:id="1728645411">
          <w:marLeft w:val="0"/>
          <w:marRight w:val="0"/>
          <w:marTop w:val="0"/>
          <w:marBottom w:val="0"/>
          <w:divBdr>
            <w:top w:val="none" w:sz="0" w:space="0" w:color="auto"/>
            <w:left w:val="none" w:sz="0" w:space="0" w:color="auto"/>
            <w:bottom w:val="none" w:sz="0" w:space="0" w:color="auto"/>
            <w:right w:val="none" w:sz="0" w:space="0" w:color="auto"/>
          </w:divBdr>
        </w:div>
        <w:div w:id="407775666">
          <w:marLeft w:val="0"/>
          <w:marRight w:val="0"/>
          <w:marTop w:val="0"/>
          <w:marBottom w:val="0"/>
          <w:divBdr>
            <w:top w:val="none" w:sz="0" w:space="0" w:color="auto"/>
            <w:left w:val="none" w:sz="0" w:space="0" w:color="auto"/>
            <w:bottom w:val="none" w:sz="0" w:space="0" w:color="auto"/>
            <w:right w:val="none" w:sz="0" w:space="0" w:color="auto"/>
          </w:divBdr>
        </w:div>
        <w:div w:id="547841522">
          <w:marLeft w:val="0"/>
          <w:marRight w:val="0"/>
          <w:marTop w:val="0"/>
          <w:marBottom w:val="0"/>
          <w:divBdr>
            <w:top w:val="none" w:sz="0" w:space="0" w:color="auto"/>
            <w:left w:val="none" w:sz="0" w:space="0" w:color="auto"/>
            <w:bottom w:val="none" w:sz="0" w:space="0" w:color="auto"/>
            <w:right w:val="none" w:sz="0" w:space="0" w:color="auto"/>
          </w:divBdr>
        </w:div>
      </w:divsChild>
    </w:div>
    <w:div w:id="671564562">
      <w:bodyDiv w:val="1"/>
      <w:marLeft w:val="0"/>
      <w:marRight w:val="0"/>
      <w:marTop w:val="0"/>
      <w:marBottom w:val="0"/>
      <w:divBdr>
        <w:top w:val="none" w:sz="0" w:space="0" w:color="auto"/>
        <w:left w:val="none" w:sz="0" w:space="0" w:color="auto"/>
        <w:bottom w:val="none" w:sz="0" w:space="0" w:color="auto"/>
        <w:right w:val="none" w:sz="0" w:space="0" w:color="auto"/>
      </w:divBdr>
      <w:divsChild>
        <w:div w:id="372734567">
          <w:marLeft w:val="0"/>
          <w:marRight w:val="0"/>
          <w:marTop w:val="0"/>
          <w:marBottom w:val="0"/>
          <w:divBdr>
            <w:top w:val="none" w:sz="0" w:space="0" w:color="auto"/>
            <w:left w:val="none" w:sz="0" w:space="0" w:color="auto"/>
            <w:bottom w:val="none" w:sz="0" w:space="0" w:color="auto"/>
            <w:right w:val="none" w:sz="0" w:space="0" w:color="auto"/>
          </w:divBdr>
        </w:div>
        <w:div w:id="388114833">
          <w:marLeft w:val="0"/>
          <w:marRight w:val="0"/>
          <w:marTop w:val="0"/>
          <w:marBottom w:val="0"/>
          <w:divBdr>
            <w:top w:val="none" w:sz="0" w:space="0" w:color="auto"/>
            <w:left w:val="none" w:sz="0" w:space="0" w:color="auto"/>
            <w:bottom w:val="none" w:sz="0" w:space="0" w:color="auto"/>
            <w:right w:val="none" w:sz="0" w:space="0" w:color="auto"/>
          </w:divBdr>
          <w:divsChild>
            <w:div w:id="1552184405">
              <w:marLeft w:val="0"/>
              <w:marRight w:val="0"/>
              <w:marTop w:val="0"/>
              <w:marBottom w:val="0"/>
              <w:divBdr>
                <w:top w:val="none" w:sz="0" w:space="0" w:color="auto"/>
                <w:left w:val="none" w:sz="0" w:space="0" w:color="auto"/>
                <w:bottom w:val="none" w:sz="0" w:space="0" w:color="auto"/>
                <w:right w:val="none" w:sz="0" w:space="0" w:color="auto"/>
              </w:divBdr>
            </w:div>
            <w:div w:id="1932279015">
              <w:marLeft w:val="0"/>
              <w:marRight w:val="0"/>
              <w:marTop w:val="0"/>
              <w:marBottom w:val="0"/>
              <w:divBdr>
                <w:top w:val="none" w:sz="0" w:space="0" w:color="auto"/>
                <w:left w:val="none" w:sz="0" w:space="0" w:color="auto"/>
                <w:bottom w:val="none" w:sz="0" w:space="0" w:color="auto"/>
                <w:right w:val="none" w:sz="0" w:space="0" w:color="auto"/>
              </w:divBdr>
            </w:div>
            <w:div w:id="2141224595">
              <w:marLeft w:val="0"/>
              <w:marRight w:val="0"/>
              <w:marTop w:val="0"/>
              <w:marBottom w:val="0"/>
              <w:divBdr>
                <w:top w:val="none" w:sz="0" w:space="0" w:color="auto"/>
                <w:left w:val="none" w:sz="0" w:space="0" w:color="auto"/>
                <w:bottom w:val="none" w:sz="0" w:space="0" w:color="auto"/>
                <w:right w:val="none" w:sz="0" w:space="0" w:color="auto"/>
              </w:divBdr>
            </w:div>
          </w:divsChild>
        </w:div>
        <w:div w:id="1100174185">
          <w:marLeft w:val="0"/>
          <w:marRight w:val="0"/>
          <w:marTop w:val="0"/>
          <w:marBottom w:val="0"/>
          <w:divBdr>
            <w:top w:val="none" w:sz="0" w:space="0" w:color="auto"/>
            <w:left w:val="none" w:sz="0" w:space="0" w:color="auto"/>
            <w:bottom w:val="none" w:sz="0" w:space="0" w:color="auto"/>
            <w:right w:val="none" w:sz="0" w:space="0" w:color="auto"/>
          </w:divBdr>
        </w:div>
      </w:divsChild>
    </w:div>
    <w:div w:id="695234679">
      <w:bodyDiv w:val="1"/>
      <w:marLeft w:val="0"/>
      <w:marRight w:val="0"/>
      <w:marTop w:val="0"/>
      <w:marBottom w:val="0"/>
      <w:divBdr>
        <w:top w:val="none" w:sz="0" w:space="0" w:color="auto"/>
        <w:left w:val="none" w:sz="0" w:space="0" w:color="auto"/>
        <w:bottom w:val="none" w:sz="0" w:space="0" w:color="auto"/>
        <w:right w:val="none" w:sz="0" w:space="0" w:color="auto"/>
      </w:divBdr>
      <w:divsChild>
        <w:div w:id="825440976">
          <w:marLeft w:val="0"/>
          <w:marRight w:val="0"/>
          <w:marTop w:val="0"/>
          <w:marBottom w:val="0"/>
          <w:divBdr>
            <w:top w:val="none" w:sz="0" w:space="0" w:color="auto"/>
            <w:left w:val="none" w:sz="0" w:space="0" w:color="auto"/>
            <w:bottom w:val="none" w:sz="0" w:space="0" w:color="auto"/>
            <w:right w:val="none" w:sz="0" w:space="0" w:color="auto"/>
          </w:divBdr>
        </w:div>
        <w:div w:id="1380519875">
          <w:marLeft w:val="0"/>
          <w:marRight w:val="0"/>
          <w:marTop w:val="0"/>
          <w:marBottom w:val="0"/>
          <w:divBdr>
            <w:top w:val="none" w:sz="0" w:space="0" w:color="auto"/>
            <w:left w:val="none" w:sz="0" w:space="0" w:color="auto"/>
            <w:bottom w:val="none" w:sz="0" w:space="0" w:color="auto"/>
            <w:right w:val="none" w:sz="0" w:space="0" w:color="auto"/>
          </w:divBdr>
        </w:div>
      </w:divsChild>
    </w:div>
    <w:div w:id="699361652">
      <w:bodyDiv w:val="1"/>
      <w:marLeft w:val="0"/>
      <w:marRight w:val="0"/>
      <w:marTop w:val="0"/>
      <w:marBottom w:val="0"/>
      <w:divBdr>
        <w:top w:val="none" w:sz="0" w:space="0" w:color="auto"/>
        <w:left w:val="none" w:sz="0" w:space="0" w:color="auto"/>
        <w:bottom w:val="none" w:sz="0" w:space="0" w:color="auto"/>
        <w:right w:val="none" w:sz="0" w:space="0" w:color="auto"/>
      </w:divBdr>
      <w:divsChild>
        <w:div w:id="1010179615">
          <w:marLeft w:val="0"/>
          <w:marRight w:val="0"/>
          <w:marTop w:val="0"/>
          <w:marBottom w:val="0"/>
          <w:divBdr>
            <w:top w:val="none" w:sz="0" w:space="0" w:color="auto"/>
            <w:left w:val="none" w:sz="0" w:space="0" w:color="auto"/>
            <w:bottom w:val="none" w:sz="0" w:space="0" w:color="auto"/>
            <w:right w:val="none" w:sz="0" w:space="0" w:color="auto"/>
          </w:divBdr>
        </w:div>
      </w:divsChild>
    </w:div>
    <w:div w:id="770471681">
      <w:bodyDiv w:val="1"/>
      <w:marLeft w:val="0"/>
      <w:marRight w:val="0"/>
      <w:marTop w:val="0"/>
      <w:marBottom w:val="0"/>
      <w:divBdr>
        <w:top w:val="none" w:sz="0" w:space="0" w:color="auto"/>
        <w:left w:val="none" w:sz="0" w:space="0" w:color="auto"/>
        <w:bottom w:val="none" w:sz="0" w:space="0" w:color="auto"/>
        <w:right w:val="none" w:sz="0" w:space="0" w:color="auto"/>
      </w:divBdr>
      <w:divsChild>
        <w:div w:id="892692462">
          <w:marLeft w:val="0"/>
          <w:marRight w:val="0"/>
          <w:marTop w:val="0"/>
          <w:marBottom w:val="0"/>
          <w:divBdr>
            <w:top w:val="none" w:sz="0" w:space="0" w:color="auto"/>
            <w:left w:val="none" w:sz="0" w:space="0" w:color="auto"/>
            <w:bottom w:val="none" w:sz="0" w:space="0" w:color="auto"/>
            <w:right w:val="none" w:sz="0" w:space="0" w:color="auto"/>
          </w:divBdr>
          <w:divsChild>
            <w:div w:id="121119127">
              <w:marLeft w:val="0"/>
              <w:marRight w:val="0"/>
              <w:marTop w:val="0"/>
              <w:marBottom w:val="0"/>
              <w:divBdr>
                <w:top w:val="none" w:sz="0" w:space="0" w:color="auto"/>
                <w:left w:val="none" w:sz="0" w:space="0" w:color="auto"/>
                <w:bottom w:val="none" w:sz="0" w:space="0" w:color="auto"/>
                <w:right w:val="none" w:sz="0" w:space="0" w:color="auto"/>
              </w:divBdr>
            </w:div>
            <w:div w:id="1699505682">
              <w:marLeft w:val="0"/>
              <w:marRight w:val="0"/>
              <w:marTop w:val="0"/>
              <w:marBottom w:val="0"/>
              <w:divBdr>
                <w:top w:val="none" w:sz="0" w:space="0" w:color="auto"/>
                <w:left w:val="none" w:sz="0" w:space="0" w:color="auto"/>
                <w:bottom w:val="none" w:sz="0" w:space="0" w:color="auto"/>
                <w:right w:val="none" w:sz="0" w:space="0" w:color="auto"/>
              </w:divBdr>
            </w:div>
            <w:div w:id="174105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13007">
      <w:bodyDiv w:val="1"/>
      <w:marLeft w:val="0"/>
      <w:marRight w:val="0"/>
      <w:marTop w:val="0"/>
      <w:marBottom w:val="0"/>
      <w:divBdr>
        <w:top w:val="none" w:sz="0" w:space="0" w:color="auto"/>
        <w:left w:val="none" w:sz="0" w:space="0" w:color="auto"/>
        <w:bottom w:val="none" w:sz="0" w:space="0" w:color="auto"/>
        <w:right w:val="none" w:sz="0" w:space="0" w:color="auto"/>
      </w:divBdr>
      <w:divsChild>
        <w:div w:id="516844346">
          <w:marLeft w:val="0"/>
          <w:marRight w:val="0"/>
          <w:marTop w:val="0"/>
          <w:marBottom w:val="0"/>
          <w:divBdr>
            <w:top w:val="none" w:sz="0" w:space="0" w:color="auto"/>
            <w:left w:val="none" w:sz="0" w:space="0" w:color="auto"/>
            <w:bottom w:val="none" w:sz="0" w:space="0" w:color="auto"/>
            <w:right w:val="none" w:sz="0" w:space="0" w:color="auto"/>
          </w:divBdr>
        </w:div>
        <w:div w:id="801118677">
          <w:marLeft w:val="0"/>
          <w:marRight w:val="0"/>
          <w:marTop w:val="0"/>
          <w:marBottom w:val="0"/>
          <w:divBdr>
            <w:top w:val="none" w:sz="0" w:space="0" w:color="auto"/>
            <w:left w:val="none" w:sz="0" w:space="0" w:color="auto"/>
            <w:bottom w:val="none" w:sz="0" w:space="0" w:color="auto"/>
            <w:right w:val="none" w:sz="0" w:space="0" w:color="auto"/>
          </w:divBdr>
        </w:div>
      </w:divsChild>
    </w:div>
    <w:div w:id="787705233">
      <w:bodyDiv w:val="1"/>
      <w:marLeft w:val="0"/>
      <w:marRight w:val="0"/>
      <w:marTop w:val="0"/>
      <w:marBottom w:val="0"/>
      <w:divBdr>
        <w:top w:val="none" w:sz="0" w:space="0" w:color="auto"/>
        <w:left w:val="none" w:sz="0" w:space="0" w:color="auto"/>
        <w:bottom w:val="none" w:sz="0" w:space="0" w:color="auto"/>
        <w:right w:val="none" w:sz="0" w:space="0" w:color="auto"/>
      </w:divBdr>
      <w:divsChild>
        <w:div w:id="284695151">
          <w:marLeft w:val="0"/>
          <w:marRight w:val="0"/>
          <w:marTop w:val="0"/>
          <w:marBottom w:val="0"/>
          <w:divBdr>
            <w:top w:val="none" w:sz="0" w:space="0" w:color="auto"/>
            <w:left w:val="none" w:sz="0" w:space="0" w:color="auto"/>
            <w:bottom w:val="none" w:sz="0" w:space="0" w:color="auto"/>
            <w:right w:val="none" w:sz="0" w:space="0" w:color="auto"/>
          </w:divBdr>
          <w:divsChild>
            <w:div w:id="96214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70824">
      <w:bodyDiv w:val="1"/>
      <w:marLeft w:val="0"/>
      <w:marRight w:val="0"/>
      <w:marTop w:val="0"/>
      <w:marBottom w:val="0"/>
      <w:divBdr>
        <w:top w:val="none" w:sz="0" w:space="0" w:color="auto"/>
        <w:left w:val="none" w:sz="0" w:space="0" w:color="auto"/>
        <w:bottom w:val="none" w:sz="0" w:space="0" w:color="auto"/>
        <w:right w:val="none" w:sz="0" w:space="0" w:color="auto"/>
      </w:divBdr>
    </w:div>
    <w:div w:id="797457812">
      <w:bodyDiv w:val="1"/>
      <w:marLeft w:val="0"/>
      <w:marRight w:val="0"/>
      <w:marTop w:val="0"/>
      <w:marBottom w:val="0"/>
      <w:divBdr>
        <w:top w:val="none" w:sz="0" w:space="0" w:color="auto"/>
        <w:left w:val="none" w:sz="0" w:space="0" w:color="auto"/>
        <w:bottom w:val="none" w:sz="0" w:space="0" w:color="auto"/>
        <w:right w:val="none" w:sz="0" w:space="0" w:color="auto"/>
      </w:divBdr>
    </w:div>
    <w:div w:id="802118659">
      <w:bodyDiv w:val="1"/>
      <w:marLeft w:val="0"/>
      <w:marRight w:val="0"/>
      <w:marTop w:val="0"/>
      <w:marBottom w:val="0"/>
      <w:divBdr>
        <w:top w:val="none" w:sz="0" w:space="0" w:color="auto"/>
        <w:left w:val="none" w:sz="0" w:space="0" w:color="auto"/>
        <w:bottom w:val="none" w:sz="0" w:space="0" w:color="auto"/>
        <w:right w:val="none" w:sz="0" w:space="0" w:color="auto"/>
      </w:divBdr>
      <w:divsChild>
        <w:div w:id="529488770">
          <w:marLeft w:val="0"/>
          <w:marRight w:val="0"/>
          <w:marTop w:val="0"/>
          <w:marBottom w:val="0"/>
          <w:divBdr>
            <w:top w:val="none" w:sz="0" w:space="0" w:color="auto"/>
            <w:left w:val="none" w:sz="0" w:space="0" w:color="auto"/>
            <w:bottom w:val="none" w:sz="0" w:space="0" w:color="auto"/>
            <w:right w:val="none" w:sz="0" w:space="0" w:color="auto"/>
          </w:divBdr>
        </w:div>
        <w:div w:id="1800879402">
          <w:marLeft w:val="0"/>
          <w:marRight w:val="0"/>
          <w:marTop w:val="0"/>
          <w:marBottom w:val="0"/>
          <w:divBdr>
            <w:top w:val="none" w:sz="0" w:space="0" w:color="auto"/>
            <w:left w:val="none" w:sz="0" w:space="0" w:color="auto"/>
            <w:bottom w:val="none" w:sz="0" w:space="0" w:color="auto"/>
            <w:right w:val="none" w:sz="0" w:space="0" w:color="auto"/>
          </w:divBdr>
        </w:div>
      </w:divsChild>
    </w:div>
    <w:div w:id="803549707">
      <w:bodyDiv w:val="1"/>
      <w:marLeft w:val="0"/>
      <w:marRight w:val="0"/>
      <w:marTop w:val="0"/>
      <w:marBottom w:val="0"/>
      <w:divBdr>
        <w:top w:val="none" w:sz="0" w:space="0" w:color="auto"/>
        <w:left w:val="none" w:sz="0" w:space="0" w:color="auto"/>
        <w:bottom w:val="none" w:sz="0" w:space="0" w:color="auto"/>
        <w:right w:val="none" w:sz="0" w:space="0" w:color="auto"/>
      </w:divBdr>
    </w:div>
    <w:div w:id="812258736">
      <w:bodyDiv w:val="1"/>
      <w:marLeft w:val="0"/>
      <w:marRight w:val="0"/>
      <w:marTop w:val="0"/>
      <w:marBottom w:val="0"/>
      <w:divBdr>
        <w:top w:val="none" w:sz="0" w:space="0" w:color="auto"/>
        <w:left w:val="none" w:sz="0" w:space="0" w:color="auto"/>
        <w:bottom w:val="none" w:sz="0" w:space="0" w:color="auto"/>
        <w:right w:val="none" w:sz="0" w:space="0" w:color="auto"/>
      </w:divBdr>
      <w:divsChild>
        <w:div w:id="1361856605">
          <w:marLeft w:val="0"/>
          <w:marRight w:val="0"/>
          <w:marTop w:val="0"/>
          <w:marBottom w:val="0"/>
          <w:divBdr>
            <w:top w:val="none" w:sz="0" w:space="0" w:color="auto"/>
            <w:left w:val="none" w:sz="0" w:space="0" w:color="auto"/>
            <w:bottom w:val="none" w:sz="0" w:space="0" w:color="auto"/>
            <w:right w:val="none" w:sz="0" w:space="0" w:color="auto"/>
          </w:divBdr>
          <w:divsChild>
            <w:div w:id="1339691595">
              <w:marLeft w:val="0"/>
              <w:marRight w:val="0"/>
              <w:marTop w:val="0"/>
              <w:marBottom w:val="0"/>
              <w:divBdr>
                <w:top w:val="none" w:sz="0" w:space="0" w:color="auto"/>
                <w:left w:val="none" w:sz="0" w:space="0" w:color="auto"/>
                <w:bottom w:val="none" w:sz="0" w:space="0" w:color="auto"/>
                <w:right w:val="none" w:sz="0" w:space="0" w:color="auto"/>
              </w:divBdr>
            </w:div>
            <w:div w:id="1368489228">
              <w:marLeft w:val="0"/>
              <w:marRight w:val="0"/>
              <w:marTop w:val="0"/>
              <w:marBottom w:val="0"/>
              <w:divBdr>
                <w:top w:val="none" w:sz="0" w:space="0" w:color="auto"/>
                <w:left w:val="none" w:sz="0" w:space="0" w:color="auto"/>
                <w:bottom w:val="none" w:sz="0" w:space="0" w:color="auto"/>
                <w:right w:val="none" w:sz="0" w:space="0" w:color="auto"/>
              </w:divBdr>
            </w:div>
          </w:divsChild>
        </w:div>
        <w:div w:id="2040466191">
          <w:marLeft w:val="0"/>
          <w:marRight w:val="0"/>
          <w:marTop w:val="0"/>
          <w:marBottom w:val="0"/>
          <w:divBdr>
            <w:top w:val="none" w:sz="0" w:space="0" w:color="auto"/>
            <w:left w:val="none" w:sz="0" w:space="0" w:color="auto"/>
            <w:bottom w:val="none" w:sz="0" w:space="0" w:color="auto"/>
            <w:right w:val="none" w:sz="0" w:space="0" w:color="auto"/>
          </w:divBdr>
        </w:div>
      </w:divsChild>
    </w:div>
    <w:div w:id="871841357">
      <w:bodyDiv w:val="1"/>
      <w:marLeft w:val="0"/>
      <w:marRight w:val="0"/>
      <w:marTop w:val="0"/>
      <w:marBottom w:val="0"/>
      <w:divBdr>
        <w:top w:val="none" w:sz="0" w:space="0" w:color="auto"/>
        <w:left w:val="none" w:sz="0" w:space="0" w:color="auto"/>
        <w:bottom w:val="none" w:sz="0" w:space="0" w:color="auto"/>
        <w:right w:val="none" w:sz="0" w:space="0" w:color="auto"/>
      </w:divBdr>
    </w:div>
    <w:div w:id="894006728">
      <w:bodyDiv w:val="1"/>
      <w:marLeft w:val="0"/>
      <w:marRight w:val="0"/>
      <w:marTop w:val="0"/>
      <w:marBottom w:val="0"/>
      <w:divBdr>
        <w:top w:val="none" w:sz="0" w:space="0" w:color="auto"/>
        <w:left w:val="none" w:sz="0" w:space="0" w:color="auto"/>
        <w:bottom w:val="none" w:sz="0" w:space="0" w:color="auto"/>
        <w:right w:val="none" w:sz="0" w:space="0" w:color="auto"/>
      </w:divBdr>
      <w:divsChild>
        <w:div w:id="40709068">
          <w:marLeft w:val="0"/>
          <w:marRight w:val="0"/>
          <w:marTop w:val="0"/>
          <w:marBottom w:val="0"/>
          <w:divBdr>
            <w:top w:val="none" w:sz="0" w:space="0" w:color="auto"/>
            <w:left w:val="none" w:sz="0" w:space="0" w:color="auto"/>
            <w:bottom w:val="none" w:sz="0" w:space="0" w:color="auto"/>
            <w:right w:val="none" w:sz="0" w:space="0" w:color="auto"/>
          </w:divBdr>
        </w:div>
        <w:div w:id="1431967042">
          <w:marLeft w:val="0"/>
          <w:marRight w:val="0"/>
          <w:marTop w:val="0"/>
          <w:marBottom w:val="0"/>
          <w:divBdr>
            <w:top w:val="none" w:sz="0" w:space="0" w:color="auto"/>
            <w:left w:val="none" w:sz="0" w:space="0" w:color="auto"/>
            <w:bottom w:val="none" w:sz="0" w:space="0" w:color="auto"/>
            <w:right w:val="none" w:sz="0" w:space="0" w:color="auto"/>
          </w:divBdr>
        </w:div>
      </w:divsChild>
    </w:div>
    <w:div w:id="900361909">
      <w:bodyDiv w:val="1"/>
      <w:marLeft w:val="0"/>
      <w:marRight w:val="0"/>
      <w:marTop w:val="0"/>
      <w:marBottom w:val="0"/>
      <w:divBdr>
        <w:top w:val="none" w:sz="0" w:space="0" w:color="auto"/>
        <w:left w:val="none" w:sz="0" w:space="0" w:color="auto"/>
        <w:bottom w:val="none" w:sz="0" w:space="0" w:color="auto"/>
        <w:right w:val="none" w:sz="0" w:space="0" w:color="auto"/>
      </w:divBdr>
      <w:divsChild>
        <w:div w:id="1155144107">
          <w:marLeft w:val="0"/>
          <w:marRight w:val="0"/>
          <w:marTop w:val="0"/>
          <w:marBottom w:val="0"/>
          <w:divBdr>
            <w:top w:val="none" w:sz="0" w:space="0" w:color="auto"/>
            <w:left w:val="none" w:sz="0" w:space="0" w:color="auto"/>
            <w:bottom w:val="none" w:sz="0" w:space="0" w:color="auto"/>
            <w:right w:val="none" w:sz="0" w:space="0" w:color="auto"/>
          </w:divBdr>
          <w:divsChild>
            <w:div w:id="6056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22834">
      <w:bodyDiv w:val="1"/>
      <w:marLeft w:val="0"/>
      <w:marRight w:val="0"/>
      <w:marTop w:val="0"/>
      <w:marBottom w:val="0"/>
      <w:divBdr>
        <w:top w:val="none" w:sz="0" w:space="0" w:color="auto"/>
        <w:left w:val="none" w:sz="0" w:space="0" w:color="auto"/>
        <w:bottom w:val="none" w:sz="0" w:space="0" w:color="auto"/>
        <w:right w:val="none" w:sz="0" w:space="0" w:color="auto"/>
      </w:divBdr>
      <w:divsChild>
        <w:div w:id="498425527">
          <w:marLeft w:val="0"/>
          <w:marRight w:val="0"/>
          <w:marTop w:val="0"/>
          <w:marBottom w:val="0"/>
          <w:divBdr>
            <w:top w:val="none" w:sz="0" w:space="0" w:color="auto"/>
            <w:left w:val="none" w:sz="0" w:space="0" w:color="auto"/>
            <w:bottom w:val="none" w:sz="0" w:space="0" w:color="auto"/>
            <w:right w:val="none" w:sz="0" w:space="0" w:color="auto"/>
          </w:divBdr>
          <w:divsChild>
            <w:div w:id="533420761">
              <w:marLeft w:val="0"/>
              <w:marRight w:val="0"/>
              <w:marTop w:val="0"/>
              <w:marBottom w:val="0"/>
              <w:divBdr>
                <w:top w:val="none" w:sz="0" w:space="0" w:color="auto"/>
                <w:left w:val="none" w:sz="0" w:space="0" w:color="auto"/>
                <w:bottom w:val="none" w:sz="0" w:space="0" w:color="auto"/>
                <w:right w:val="none" w:sz="0" w:space="0" w:color="auto"/>
              </w:divBdr>
            </w:div>
            <w:div w:id="1364204984">
              <w:marLeft w:val="0"/>
              <w:marRight w:val="0"/>
              <w:marTop w:val="0"/>
              <w:marBottom w:val="0"/>
              <w:divBdr>
                <w:top w:val="none" w:sz="0" w:space="0" w:color="auto"/>
                <w:left w:val="none" w:sz="0" w:space="0" w:color="auto"/>
                <w:bottom w:val="none" w:sz="0" w:space="0" w:color="auto"/>
                <w:right w:val="none" w:sz="0" w:space="0" w:color="auto"/>
              </w:divBdr>
            </w:div>
            <w:div w:id="1666473132">
              <w:marLeft w:val="0"/>
              <w:marRight w:val="0"/>
              <w:marTop w:val="0"/>
              <w:marBottom w:val="0"/>
              <w:divBdr>
                <w:top w:val="none" w:sz="0" w:space="0" w:color="auto"/>
                <w:left w:val="none" w:sz="0" w:space="0" w:color="auto"/>
                <w:bottom w:val="none" w:sz="0" w:space="0" w:color="auto"/>
                <w:right w:val="none" w:sz="0" w:space="0" w:color="auto"/>
              </w:divBdr>
            </w:div>
          </w:divsChild>
        </w:div>
        <w:div w:id="1369721842">
          <w:marLeft w:val="0"/>
          <w:marRight w:val="0"/>
          <w:marTop w:val="0"/>
          <w:marBottom w:val="0"/>
          <w:divBdr>
            <w:top w:val="none" w:sz="0" w:space="0" w:color="auto"/>
            <w:left w:val="none" w:sz="0" w:space="0" w:color="auto"/>
            <w:bottom w:val="none" w:sz="0" w:space="0" w:color="auto"/>
            <w:right w:val="none" w:sz="0" w:space="0" w:color="auto"/>
          </w:divBdr>
          <w:divsChild>
            <w:div w:id="24330977">
              <w:marLeft w:val="0"/>
              <w:marRight w:val="0"/>
              <w:marTop w:val="0"/>
              <w:marBottom w:val="0"/>
              <w:divBdr>
                <w:top w:val="none" w:sz="0" w:space="0" w:color="auto"/>
                <w:left w:val="none" w:sz="0" w:space="0" w:color="auto"/>
                <w:bottom w:val="none" w:sz="0" w:space="0" w:color="auto"/>
                <w:right w:val="none" w:sz="0" w:space="0" w:color="auto"/>
              </w:divBdr>
            </w:div>
            <w:div w:id="1082333859">
              <w:marLeft w:val="0"/>
              <w:marRight w:val="0"/>
              <w:marTop w:val="0"/>
              <w:marBottom w:val="0"/>
              <w:divBdr>
                <w:top w:val="none" w:sz="0" w:space="0" w:color="auto"/>
                <w:left w:val="none" w:sz="0" w:space="0" w:color="auto"/>
                <w:bottom w:val="none" w:sz="0" w:space="0" w:color="auto"/>
                <w:right w:val="none" w:sz="0" w:space="0" w:color="auto"/>
              </w:divBdr>
            </w:div>
            <w:div w:id="172937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07912">
      <w:bodyDiv w:val="1"/>
      <w:marLeft w:val="0"/>
      <w:marRight w:val="0"/>
      <w:marTop w:val="0"/>
      <w:marBottom w:val="0"/>
      <w:divBdr>
        <w:top w:val="none" w:sz="0" w:space="0" w:color="auto"/>
        <w:left w:val="none" w:sz="0" w:space="0" w:color="auto"/>
        <w:bottom w:val="none" w:sz="0" w:space="0" w:color="auto"/>
        <w:right w:val="none" w:sz="0" w:space="0" w:color="auto"/>
      </w:divBdr>
      <w:divsChild>
        <w:div w:id="1149326018">
          <w:marLeft w:val="0"/>
          <w:marRight w:val="0"/>
          <w:marTop w:val="0"/>
          <w:marBottom w:val="0"/>
          <w:divBdr>
            <w:top w:val="none" w:sz="0" w:space="0" w:color="auto"/>
            <w:left w:val="none" w:sz="0" w:space="0" w:color="auto"/>
            <w:bottom w:val="none" w:sz="0" w:space="0" w:color="auto"/>
            <w:right w:val="none" w:sz="0" w:space="0" w:color="auto"/>
          </w:divBdr>
          <w:divsChild>
            <w:div w:id="21832681">
              <w:marLeft w:val="0"/>
              <w:marRight w:val="0"/>
              <w:marTop w:val="0"/>
              <w:marBottom w:val="0"/>
              <w:divBdr>
                <w:top w:val="none" w:sz="0" w:space="0" w:color="auto"/>
                <w:left w:val="none" w:sz="0" w:space="0" w:color="auto"/>
                <w:bottom w:val="none" w:sz="0" w:space="0" w:color="auto"/>
                <w:right w:val="none" w:sz="0" w:space="0" w:color="auto"/>
              </w:divBdr>
            </w:div>
            <w:div w:id="86736835">
              <w:marLeft w:val="0"/>
              <w:marRight w:val="0"/>
              <w:marTop w:val="0"/>
              <w:marBottom w:val="0"/>
              <w:divBdr>
                <w:top w:val="none" w:sz="0" w:space="0" w:color="auto"/>
                <w:left w:val="none" w:sz="0" w:space="0" w:color="auto"/>
                <w:bottom w:val="none" w:sz="0" w:space="0" w:color="auto"/>
                <w:right w:val="none" w:sz="0" w:space="0" w:color="auto"/>
              </w:divBdr>
            </w:div>
            <w:div w:id="250510202">
              <w:marLeft w:val="0"/>
              <w:marRight w:val="0"/>
              <w:marTop w:val="0"/>
              <w:marBottom w:val="0"/>
              <w:divBdr>
                <w:top w:val="none" w:sz="0" w:space="0" w:color="auto"/>
                <w:left w:val="none" w:sz="0" w:space="0" w:color="auto"/>
                <w:bottom w:val="none" w:sz="0" w:space="0" w:color="auto"/>
                <w:right w:val="none" w:sz="0" w:space="0" w:color="auto"/>
              </w:divBdr>
            </w:div>
            <w:div w:id="409078620">
              <w:marLeft w:val="0"/>
              <w:marRight w:val="0"/>
              <w:marTop w:val="0"/>
              <w:marBottom w:val="0"/>
              <w:divBdr>
                <w:top w:val="none" w:sz="0" w:space="0" w:color="auto"/>
                <w:left w:val="none" w:sz="0" w:space="0" w:color="auto"/>
                <w:bottom w:val="none" w:sz="0" w:space="0" w:color="auto"/>
                <w:right w:val="none" w:sz="0" w:space="0" w:color="auto"/>
              </w:divBdr>
            </w:div>
            <w:div w:id="655570191">
              <w:marLeft w:val="0"/>
              <w:marRight w:val="0"/>
              <w:marTop w:val="0"/>
              <w:marBottom w:val="0"/>
              <w:divBdr>
                <w:top w:val="none" w:sz="0" w:space="0" w:color="auto"/>
                <w:left w:val="none" w:sz="0" w:space="0" w:color="auto"/>
                <w:bottom w:val="none" w:sz="0" w:space="0" w:color="auto"/>
                <w:right w:val="none" w:sz="0" w:space="0" w:color="auto"/>
              </w:divBdr>
            </w:div>
            <w:div w:id="864944420">
              <w:marLeft w:val="0"/>
              <w:marRight w:val="0"/>
              <w:marTop w:val="0"/>
              <w:marBottom w:val="0"/>
              <w:divBdr>
                <w:top w:val="none" w:sz="0" w:space="0" w:color="auto"/>
                <w:left w:val="none" w:sz="0" w:space="0" w:color="auto"/>
                <w:bottom w:val="none" w:sz="0" w:space="0" w:color="auto"/>
                <w:right w:val="none" w:sz="0" w:space="0" w:color="auto"/>
              </w:divBdr>
            </w:div>
            <w:div w:id="886142929">
              <w:marLeft w:val="0"/>
              <w:marRight w:val="0"/>
              <w:marTop w:val="0"/>
              <w:marBottom w:val="0"/>
              <w:divBdr>
                <w:top w:val="none" w:sz="0" w:space="0" w:color="auto"/>
                <w:left w:val="none" w:sz="0" w:space="0" w:color="auto"/>
                <w:bottom w:val="none" w:sz="0" w:space="0" w:color="auto"/>
                <w:right w:val="none" w:sz="0" w:space="0" w:color="auto"/>
              </w:divBdr>
            </w:div>
            <w:div w:id="1142234276">
              <w:marLeft w:val="0"/>
              <w:marRight w:val="0"/>
              <w:marTop w:val="0"/>
              <w:marBottom w:val="0"/>
              <w:divBdr>
                <w:top w:val="none" w:sz="0" w:space="0" w:color="auto"/>
                <w:left w:val="none" w:sz="0" w:space="0" w:color="auto"/>
                <w:bottom w:val="none" w:sz="0" w:space="0" w:color="auto"/>
                <w:right w:val="none" w:sz="0" w:space="0" w:color="auto"/>
              </w:divBdr>
            </w:div>
            <w:div w:id="1215435254">
              <w:marLeft w:val="0"/>
              <w:marRight w:val="0"/>
              <w:marTop w:val="0"/>
              <w:marBottom w:val="0"/>
              <w:divBdr>
                <w:top w:val="none" w:sz="0" w:space="0" w:color="auto"/>
                <w:left w:val="none" w:sz="0" w:space="0" w:color="auto"/>
                <w:bottom w:val="none" w:sz="0" w:space="0" w:color="auto"/>
                <w:right w:val="none" w:sz="0" w:space="0" w:color="auto"/>
              </w:divBdr>
            </w:div>
            <w:div w:id="1221138770">
              <w:marLeft w:val="0"/>
              <w:marRight w:val="0"/>
              <w:marTop w:val="0"/>
              <w:marBottom w:val="0"/>
              <w:divBdr>
                <w:top w:val="none" w:sz="0" w:space="0" w:color="auto"/>
                <w:left w:val="none" w:sz="0" w:space="0" w:color="auto"/>
                <w:bottom w:val="none" w:sz="0" w:space="0" w:color="auto"/>
                <w:right w:val="none" w:sz="0" w:space="0" w:color="auto"/>
              </w:divBdr>
            </w:div>
            <w:div w:id="1448892267">
              <w:marLeft w:val="0"/>
              <w:marRight w:val="0"/>
              <w:marTop w:val="0"/>
              <w:marBottom w:val="0"/>
              <w:divBdr>
                <w:top w:val="none" w:sz="0" w:space="0" w:color="auto"/>
                <w:left w:val="none" w:sz="0" w:space="0" w:color="auto"/>
                <w:bottom w:val="none" w:sz="0" w:space="0" w:color="auto"/>
                <w:right w:val="none" w:sz="0" w:space="0" w:color="auto"/>
              </w:divBdr>
            </w:div>
            <w:div w:id="1506287696">
              <w:marLeft w:val="0"/>
              <w:marRight w:val="0"/>
              <w:marTop w:val="0"/>
              <w:marBottom w:val="0"/>
              <w:divBdr>
                <w:top w:val="none" w:sz="0" w:space="0" w:color="auto"/>
                <w:left w:val="none" w:sz="0" w:space="0" w:color="auto"/>
                <w:bottom w:val="none" w:sz="0" w:space="0" w:color="auto"/>
                <w:right w:val="none" w:sz="0" w:space="0" w:color="auto"/>
              </w:divBdr>
            </w:div>
            <w:div w:id="1566797683">
              <w:marLeft w:val="0"/>
              <w:marRight w:val="0"/>
              <w:marTop w:val="0"/>
              <w:marBottom w:val="0"/>
              <w:divBdr>
                <w:top w:val="none" w:sz="0" w:space="0" w:color="auto"/>
                <w:left w:val="none" w:sz="0" w:space="0" w:color="auto"/>
                <w:bottom w:val="none" w:sz="0" w:space="0" w:color="auto"/>
                <w:right w:val="none" w:sz="0" w:space="0" w:color="auto"/>
              </w:divBdr>
            </w:div>
            <w:div w:id="1717660732">
              <w:marLeft w:val="0"/>
              <w:marRight w:val="0"/>
              <w:marTop w:val="0"/>
              <w:marBottom w:val="0"/>
              <w:divBdr>
                <w:top w:val="none" w:sz="0" w:space="0" w:color="auto"/>
                <w:left w:val="none" w:sz="0" w:space="0" w:color="auto"/>
                <w:bottom w:val="none" w:sz="0" w:space="0" w:color="auto"/>
                <w:right w:val="none" w:sz="0" w:space="0" w:color="auto"/>
              </w:divBdr>
            </w:div>
          </w:divsChild>
        </w:div>
        <w:div w:id="1801268709">
          <w:marLeft w:val="0"/>
          <w:marRight w:val="0"/>
          <w:marTop w:val="0"/>
          <w:marBottom w:val="0"/>
          <w:divBdr>
            <w:top w:val="none" w:sz="0" w:space="0" w:color="auto"/>
            <w:left w:val="none" w:sz="0" w:space="0" w:color="auto"/>
            <w:bottom w:val="none" w:sz="0" w:space="0" w:color="auto"/>
            <w:right w:val="none" w:sz="0" w:space="0" w:color="auto"/>
          </w:divBdr>
        </w:div>
      </w:divsChild>
    </w:div>
    <w:div w:id="962924564">
      <w:bodyDiv w:val="1"/>
      <w:marLeft w:val="0"/>
      <w:marRight w:val="0"/>
      <w:marTop w:val="0"/>
      <w:marBottom w:val="0"/>
      <w:divBdr>
        <w:top w:val="none" w:sz="0" w:space="0" w:color="auto"/>
        <w:left w:val="none" w:sz="0" w:space="0" w:color="auto"/>
        <w:bottom w:val="none" w:sz="0" w:space="0" w:color="auto"/>
        <w:right w:val="none" w:sz="0" w:space="0" w:color="auto"/>
      </w:divBdr>
    </w:div>
    <w:div w:id="976567664">
      <w:bodyDiv w:val="1"/>
      <w:marLeft w:val="0"/>
      <w:marRight w:val="0"/>
      <w:marTop w:val="0"/>
      <w:marBottom w:val="0"/>
      <w:divBdr>
        <w:top w:val="none" w:sz="0" w:space="0" w:color="auto"/>
        <w:left w:val="none" w:sz="0" w:space="0" w:color="auto"/>
        <w:bottom w:val="none" w:sz="0" w:space="0" w:color="auto"/>
        <w:right w:val="none" w:sz="0" w:space="0" w:color="auto"/>
      </w:divBdr>
    </w:div>
    <w:div w:id="989135536">
      <w:bodyDiv w:val="1"/>
      <w:marLeft w:val="0"/>
      <w:marRight w:val="0"/>
      <w:marTop w:val="0"/>
      <w:marBottom w:val="0"/>
      <w:divBdr>
        <w:top w:val="none" w:sz="0" w:space="0" w:color="auto"/>
        <w:left w:val="none" w:sz="0" w:space="0" w:color="auto"/>
        <w:bottom w:val="none" w:sz="0" w:space="0" w:color="auto"/>
        <w:right w:val="none" w:sz="0" w:space="0" w:color="auto"/>
      </w:divBdr>
      <w:divsChild>
        <w:div w:id="698628178">
          <w:marLeft w:val="0"/>
          <w:marRight w:val="0"/>
          <w:marTop w:val="0"/>
          <w:marBottom w:val="0"/>
          <w:divBdr>
            <w:top w:val="none" w:sz="0" w:space="0" w:color="auto"/>
            <w:left w:val="none" w:sz="0" w:space="0" w:color="auto"/>
            <w:bottom w:val="none" w:sz="0" w:space="0" w:color="auto"/>
            <w:right w:val="none" w:sz="0" w:space="0" w:color="auto"/>
          </w:divBdr>
        </w:div>
        <w:div w:id="1224294462">
          <w:marLeft w:val="0"/>
          <w:marRight w:val="0"/>
          <w:marTop w:val="0"/>
          <w:marBottom w:val="0"/>
          <w:divBdr>
            <w:top w:val="none" w:sz="0" w:space="0" w:color="auto"/>
            <w:left w:val="none" w:sz="0" w:space="0" w:color="auto"/>
            <w:bottom w:val="none" w:sz="0" w:space="0" w:color="auto"/>
            <w:right w:val="none" w:sz="0" w:space="0" w:color="auto"/>
          </w:divBdr>
        </w:div>
      </w:divsChild>
    </w:div>
    <w:div w:id="1091123970">
      <w:bodyDiv w:val="1"/>
      <w:marLeft w:val="0"/>
      <w:marRight w:val="0"/>
      <w:marTop w:val="0"/>
      <w:marBottom w:val="0"/>
      <w:divBdr>
        <w:top w:val="none" w:sz="0" w:space="0" w:color="auto"/>
        <w:left w:val="none" w:sz="0" w:space="0" w:color="auto"/>
        <w:bottom w:val="none" w:sz="0" w:space="0" w:color="auto"/>
        <w:right w:val="none" w:sz="0" w:space="0" w:color="auto"/>
      </w:divBdr>
    </w:div>
    <w:div w:id="1105074332">
      <w:bodyDiv w:val="1"/>
      <w:marLeft w:val="0"/>
      <w:marRight w:val="0"/>
      <w:marTop w:val="0"/>
      <w:marBottom w:val="0"/>
      <w:divBdr>
        <w:top w:val="none" w:sz="0" w:space="0" w:color="auto"/>
        <w:left w:val="none" w:sz="0" w:space="0" w:color="auto"/>
        <w:bottom w:val="none" w:sz="0" w:space="0" w:color="auto"/>
        <w:right w:val="none" w:sz="0" w:space="0" w:color="auto"/>
      </w:divBdr>
    </w:div>
    <w:div w:id="1111825905">
      <w:bodyDiv w:val="1"/>
      <w:marLeft w:val="0"/>
      <w:marRight w:val="0"/>
      <w:marTop w:val="0"/>
      <w:marBottom w:val="0"/>
      <w:divBdr>
        <w:top w:val="none" w:sz="0" w:space="0" w:color="auto"/>
        <w:left w:val="none" w:sz="0" w:space="0" w:color="auto"/>
        <w:bottom w:val="none" w:sz="0" w:space="0" w:color="auto"/>
        <w:right w:val="none" w:sz="0" w:space="0" w:color="auto"/>
      </w:divBdr>
    </w:div>
    <w:div w:id="1125001542">
      <w:bodyDiv w:val="1"/>
      <w:marLeft w:val="0"/>
      <w:marRight w:val="0"/>
      <w:marTop w:val="0"/>
      <w:marBottom w:val="0"/>
      <w:divBdr>
        <w:top w:val="none" w:sz="0" w:space="0" w:color="auto"/>
        <w:left w:val="none" w:sz="0" w:space="0" w:color="auto"/>
        <w:bottom w:val="none" w:sz="0" w:space="0" w:color="auto"/>
        <w:right w:val="none" w:sz="0" w:space="0" w:color="auto"/>
      </w:divBdr>
      <w:divsChild>
        <w:div w:id="256138176">
          <w:marLeft w:val="0"/>
          <w:marRight w:val="0"/>
          <w:marTop w:val="0"/>
          <w:marBottom w:val="0"/>
          <w:divBdr>
            <w:top w:val="none" w:sz="0" w:space="0" w:color="auto"/>
            <w:left w:val="none" w:sz="0" w:space="0" w:color="auto"/>
            <w:bottom w:val="none" w:sz="0" w:space="0" w:color="auto"/>
            <w:right w:val="none" w:sz="0" w:space="0" w:color="auto"/>
          </w:divBdr>
        </w:div>
        <w:div w:id="418793888">
          <w:marLeft w:val="0"/>
          <w:marRight w:val="0"/>
          <w:marTop w:val="0"/>
          <w:marBottom w:val="0"/>
          <w:divBdr>
            <w:top w:val="none" w:sz="0" w:space="0" w:color="auto"/>
            <w:left w:val="none" w:sz="0" w:space="0" w:color="auto"/>
            <w:bottom w:val="none" w:sz="0" w:space="0" w:color="auto"/>
            <w:right w:val="none" w:sz="0" w:space="0" w:color="auto"/>
          </w:divBdr>
        </w:div>
        <w:div w:id="1964578566">
          <w:marLeft w:val="0"/>
          <w:marRight w:val="0"/>
          <w:marTop w:val="0"/>
          <w:marBottom w:val="0"/>
          <w:divBdr>
            <w:top w:val="none" w:sz="0" w:space="0" w:color="auto"/>
            <w:left w:val="none" w:sz="0" w:space="0" w:color="auto"/>
            <w:bottom w:val="none" w:sz="0" w:space="0" w:color="auto"/>
            <w:right w:val="none" w:sz="0" w:space="0" w:color="auto"/>
          </w:divBdr>
        </w:div>
      </w:divsChild>
    </w:div>
    <w:div w:id="1129324162">
      <w:bodyDiv w:val="1"/>
      <w:marLeft w:val="0"/>
      <w:marRight w:val="0"/>
      <w:marTop w:val="0"/>
      <w:marBottom w:val="0"/>
      <w:divBdr>
        <w:top w:val="none" w:sz="0" w:space="0" w:color="auto"/>
        <w:left w:val="none" w:sz="0" w:space="0" w:color="auto"/>
        <w:bottom w:val="none" w:sz="0" w:space="0" w:color="auto"/>
        <w:right w:val="none" w:sz="0" w:space="0" w:color="auto"/>
      </w:divBdr>
      <w:divsChild>
        <w:div w:id="2009094987">
          <w:marLeft w:val="0"/>
          <w:marRight w:val="0"/>
          <w:marTop w:val="0"/>
          <w:marBottom w:val="0"/>
          <w:divBdr>
            <w:top w:val="none" w:sz="0" w:space="0" w:color="auto"/>
            <w:left w:val="none" w:sz="0" w:space="0" w:color="auto"/>
            <w:bottom w:val="none" w:sz="0" w:space="0" w:color="auto"/>
            <w:right w:val="none" w:sz="0" w:space="0" w:color="auto"/>
          </w:divBdr>
        </w:div>
        <w:div w:id="1689402964">
          <w:marLeft w:val="0"/>
          <w:marRight w:val="0"/>
          <w:marTop w:val="0"/>
          <w:marBottom w:val="0"/>
          <w:divBdr>
            <w:top w:val="none" w:sz="0" w:space="0" w:color="auto"/>
            <w:left w:val="none" w:sz="0" w:space="0" w:color="auto"/>
            <w:bottom w:val="none" w:sz="0" w:space="0" w:color="auto"/>
            <w:right w:val="none" w:sz="0" w:space="0" w:color="auto"/>
          </w:divBdr>
        </w:div>
        <w:div w:id="654531872">
          <w:marLeft w:val="0"/>
          <w:marRight w:val="0"/>
          <w:marTop w:val="0"/>
          <w:marBottom w:val="0"/>
          <w:divBdr>
            <w:top w:val="none" w:sz="0" w:space="0" w:color="auto"/>
            <w:left w:val="none" w:sz="0" w:space="0" w:color="auto"/>
            <w:bottom w:val="none" w:sz="0" w:space="0" w:color="auto"/>
            <w:right w:val="none" w:sz="0" w:space="0" w:color="auto"/>
          </w:divBdr>
        </w:div>
      </w:divsChild>
    </w:div>
    <w:div w:id="1194729741">
      <w:bodyDiv w:val="1"/>
      <w:marLeft w:val="0"/>
      <w:marRight w:val="0"/>
      <w:marTop w:val="0"/>
      <w:marBottom w:val="0"/>
      <w:divBdr>
        <w:top w:val="none" w:sz="0" w:space="0" w:color="auto"/>
        <w:left w:val="none" w:sz="0" w:space="0" w:color="auto"/>
        <w:bottom w:val="none" w:sz="0" w:space="0" w:color="auto"/>
        <w:right w:val="none" w:sz="0" w:space="0" w:color="auto"/>
      </w:divBdr>
      <w:divsChild>
        <w:div w:id="516043883">
          <w:marLeft w:val="0"/>
          <w:marRight w:val="0"/>
          <w:marTop w:val="0"/>
          <w:marBottom w:val="0"/>
          <w:divBdr>
            <w:top w:val="none" w:sz="0" w:space="0" w:color="auto"/>
            <w:left w:val="none" w:sz="0" w:space="0" w:color="auto"/>
            <w:bottom w:val="none" w:sz="0" w:space="0" w:color="auto"/>
            <w:right w:val="none" w:sz="0" w:space="0" w:color="auto"/>
          </w:divBdr>
        </w:div>
        <w:div w:id="1965496506">
          <w:marLeft w:val="0"/>
          <w:marRight w:val="0"/>
          <w:marTop w:val="0"/>
          <w:marBottom w:val="0"/>
          <w:divBdr>
            <w:top w:val="none" w:sz="0" w:space="0" w:color="auto"/>
            <w:left w:val="none" w:sz="0" w:space="0" w:color="auto"/>
            <w:bottom w:val="none" w:sz="0" w:space="0" w:color="auto"/>
            <w:right w:val="none" w:sz="0" w:space="0" w:color="auto"/>
          </w:divBdr>
        </w:div>
        <w:div w:id="770663283">
          <w:marLeft w:val="0"/>
          <w:marRight w:val="0"/>
          <w:marTop w:val="0"/>
          <w:marBottom w:val="0"/>
          <w:divBdr>
            <w:top w:val="none" w:sz="0" w:space="0" w:color="auto"/>
            <w:left w:val="none" w:sz="0" w:space="0" w:color="auto"/>
            <w:bottom w:val="none" w:sz="0" w:space="0" w:color="auto"/>
            <w:right w:val="none" w:sz="0" w:space="0" w:color="auto"/>
          </w:divBdr>
        </w:div>
        <w:div w:id="1583487977">
          <w:marLeft w:val="0"/>
          <w:marRight w:val="0"/>
          <w:marTop w:val="0"/>
          <w:marBottom w:val="0"/>
          <w:divBdr>
            <w:top w:val="none" w:sz="0" w:space="0" w:color="auto"/>
            <w:left w:val="none" w:sz="0" w:space="0" w:color="auto"/>
            <w:bottom w:val="none" w:sz="0" w:space="0" w:color="auto"/>
            <w:right w:val="none" w:sz="0" w:space="0" w:color="auto"/>
          </w:divBdr>
        </w:div>
      </w:divsChild>
    </w:div>
    <w:div w:id="1234240222">
      <w:bodyDiv w:val="1"/>
      <w:marLeft w:val="0"/>
      <w:marRight w:val="0"/>
      <w:marTop w:val="0"/>
      <w:marBottom w:val="0"/>
      <w:divBdr>
        <w:top w:val="none" w:sz="0" w:space="0" w:color="auto"/>
        <w:left w:val="none" w:sz="0" w:space="0" w:color="auto"/>
        <w:bottom w:val="none" w:sz="0" w:space="0" w:color="auto"/>
        <w:right w:val="none" w:sz="0" w:space="0" w:color="auto"/>
      </w:divBdr>
    </w:div>
    <w:div w:id="1251424518">
      <w:bodyDiv w:val="1"/>
      <w:marLeft w:val="0"/>
      <w:marRight w:val="0"/>
      <w:marTop w:val="0"/>
      <w:marBottom w:val="0"/>
      <w:divBdr>
        <w:top w:val="none" w:sz="0" w:space="0" w:color="auto"/>
        <w:left w:val="none" w:sz="0" w:space="0" w:color="auto"/>
        <w:bottom w:val="none" w:sz="0" w:space="0" w:color="auto"/>
        <w:right w:val="none" w:sz="0" w:space="0" w:color="auto"/>
      </w:divBdr>
    </w:div>
    <w:div w:id="1263996050">
      <w:bodyDiv w:val="1"/>
      <w:marLeft w:val="0"/>
      <w:marRight w:val="0"/>
      <w:marTop w:val="0"/>
      <w:marBottom w:val="0"/>
      <w:divBdr>
        <w:top w:val="none" w:sz="0" w:space="0" w:color="auto"/>
        <w:left w:val="none" w:sz="0" w:space="0" w:color="auto"/>
        <w:bottom w:val="none" w:sz="0" w:space="0" w:color="auto"/>
        <w:right w:val="none" w:sz="0" w:space="0" w:color="auto"/>
      </w:divBdr>
      <w:divsChild>
        <w:div w:id="44381381">
          <w:marLeft w:val="0"/>
          <w:marRight w:val="0"/>
          <w:marTop w:val="0"/>
          <w:marBottom w:val="0"/>
          <w:divBdr>
            <w:top w:val="none" w:sz="0" w:space="0" w:color="auto"/>
            <w:left w:val="none" w:sz="0" w:space="0" w:color="auto"/>
            <w:bottom w:val="none" w:sz="0" w:space="0" w:color="auto"/>
            <w:right w:val="none" w:sz="0" w:space="0" w:color="auto"/>
          </w:divBdr>
        </w:div>
        <w:div w:id="1979915721">
          <w:marLeft w:val="0"/>
          <w:marRight w:val="0"/>
          <w:marTop w:val="0"/>
          <w:marBottom w:val="0"/>
          <w:divBdr>
            <w:top w:val="none" w:sz="0" w:space="0" w:color="auto"/>
            <w:left w:val="none" w:sz="0" w:space="0" w:color="auto"/>
            <w:bottom w:val="none" w:sz="0" w:space="0" w:color="auto"/>
            <w:right w:val="none" w:sz="0" w:space="0" w:color="auto"/>
          </w:divBdr>
        </w:div>
      </w:divsChild>
    </w:div>
    <w:div w:id="1268193283">
      <w:bodyDiv w:val="1"/>
      <w:marLeft w:val="0"/>
      <w:marRight w:val="0"/>
      <w:marTop w:val="0"/>
      <w:marBottom w:val="0"/>
      <w:divBdr>
        <w:top w:val="none" w:sz="0" w:space="0" w:color="auto"/>
        <w:left w:val="none" w:sz="0" w:space="0" w:color="auto"/>
        <w:bottom w:val="none" w:sz="0" w:space="0" w:color="auto"/>
        <w:right w:val="none" w:sz="0" w:space="0" w:color="auto"/>
      </w:divBdr>
    </w:div>
    <w:div w:id="1279679468">
      <w:bodyDiv w:val="1"/>
      <w:marLeft w:val="0"/>
      <w:marRight w:val="0"/>
      <w:marTop w:val="0"/>
      <w:marBottom w:val="0"/>
      <w:divBdr>
        <w:top w:val="none" w:sz="0" w:space="0" w:color="auto"/>
        <w:left w:val="none" w:sz="0" w:space="0" w:color="auto"/>
        <w:bottom w:val="none" w:sz="0" w:space="0" w:color="auto"/>
        <w:right w:val="none" w:sz="0" w:space="0" w:color="auto"/>
      </w:divBdr>
      <w:divsChild>
        <w:div w:id="1972593683">
          <w:marLeft w:val="0"/>
          <w:marRight w:val="0"/>
          <w:marTop w:val="0"/>
          <w:marBottom w:val="0"/>
          <w:divBdr>
            <w:top w:val="none" w:sz="0" w:space="0" w:color="auto"/>
            <w:left w:val="none" w:sz="0" w:space="0" w:color="auto"/>
            <w:bottom w:val="none" w:sz="0" w:space="0" w:color="auto"/>
            <w:right w:val="none" w:sz="0" w:space="0" w:color="auto"/>
          </w:divBdr>
        </w:div>
      </w:divsChild>
    </w:div>
    <w:div w:id="1294097659">
      <w:bodyDiv w:val="1"/>
      <w:marLeft w:val="0"/>
      <w:marRight w:val="0"/>
      <w:marTop w:val="0"/>
      <w:marBottom w:val="0"/>
      <w:divBdr>
        <w:top w:val="none" w:sz="0" w:space="0" w:color="auto"/>
        <w:left w:val="none" w:sz="0" w:space="0" w:color="auto"/>
        <w:bottom w:val="none" w:sz="0" w:space="0" w:color="auto"/>
        <w:right w:val="none" w:sz="0" w:space="0" w:color="auto"/>
      </w:divBdr>
      <w:divsChild>
        <w:div w:id="1111818487">
          <w:marLeft w:val="0"/>
          <w:marRight w:val="0"/>
          <w:marTop w:val="0"/>
          <w:marBottom w:val="0"/>
          <w:divBdr>
            <w:top w:val="none" w:sz="0" w:space="0" w:color="auto"/>
            <w:left w:val="none" w:sz="0" w:space="0" w:color="auto"/>
            <w:bottom w:val="none" w:sz="0" w:space="0" w:color="auto"/>
            <w:right w:val="none" w:sz="0" w:space="0" w:color="auto"/>
          </w:divBdr>
        </w:div>
        <w:div w:id="1299217155">
          <w:marLeft w:val="0"/>
          <w:marRight w:val="0"/>
          <w:marTop w:val="0"/>
          <w:marBottom w:val="0"/>
          <w:divBdr>
            <w:top w:val="none" w:sz="0" w:space="0" w:color="auto"/>
            <w:left w:val="none" w:sz="0" w:space="0" w:color="auto"/>
            <w:bottom w:val="none" w:sz="0" w:space="0" w:color="auto"/>
            <w:right w:val="none" w:sz="0" w:space="0" w:color="auto"/>
          </w:divBdr>
        </w:div>
        <w:div w:id="2144734684">
          <w:marLeft w:val="0"/>
          <w:marRight w:val="0"/>
          <w:marTop w:val="0"/>
          <w:marBottom w:val="0"/>
          <w:divBdr>
            <w:top w:val="none" w:sz="0" w:space="0" w:color="auto"/>
            <w:left w:val="none" w:sz="0" w:space="0" w:color="auto"/>
            <w:bottom w:val="none" w:sz="0" w:space="0" w:color="auto"/>
            <w:right w:val="none" w:sz="0" w:space="0" w:color="auto"/>
          </w:divBdr>
        </w:div>
      </w:divsChild>
    </w:div>
    <w:div w:id="1471748471">
      <w:bodyDiv w:val="1"/>
      <w:marLeft w:val="0"/>
      <w:marRight w:val="0"/>
      <w:marTop w:val="0"/>
      <w:marBottom w:val="0"/>
      <w:divBdr>
        <w:top w:val="none" w:sz="0" w:space="0" w:color="auto"/>
        <w:left w:val="none" w:sz="0" w:space="0" w:color="auto"/>
        <w:bottom w:val="none" w:sz="0" w:space="0" w:color="auto"/>
        <w:right w:val="none" w:sz="0" w:space="0" w:color="auto"/>
      </w:divBdr>
    </w:div>
    <w:div w:id="1574699820">
      <w:bodyDiv w:val="1"/>
      <w:marLeft w:val="0"/>
      <w:marRight w:val="0"/>
      <w:marTop w:val="0"/>
      <w:marBottom w:val="0"/>
      <w:divBdr>
        <w:top w:val="none" w:sz="0" w:space="0" w:color="auto"/>
        <w:left w:val="none" w:sz="0" w:space="0" w:color="auto"/>
        <w:bottom w:val="none" w:sz="0" w:space="0" w:color="auto"/>
        <w:right w:val="none" w:sz="0" w:space="0" w:color="auto"/>
      </w:divBdr>
    </w:div>
    <w:div w:id="1630011770">
      <w:bodyDiv w:val="1"/>
      <w:marLeft w:val="0"/>
      <w:marRight w:val="0"/>
      <w:marTop w:val="0"/>
      <w:marBottom w:val="0"/>
      <w:divBdr>
        <w:top w:val="none" w:sz="0" w:space="0" w:color="auto"/>
        <w:left w:val="none" w:sz="0" w:space="0" w:color="auto"/>
        <w:bottom w:val="none" w:sz="0" w:space="0" w:color="auto"/>
        <w:right w:val="none" w:sz="0" w:space="0" w:color="auto"/>
      </w:divBdr>
    </w:div>
    <w:div w:id="1634602297">
      <w:bodyDiv w:val="1"/>
      <w:marLeft w:val="0"/>
      <w:marRight w:val="0"/>
      <w:marTop w:val="0"/>
      <w:marBottom w:val="0"/>
      <w:divBdr>
        <w:top w:val="none" w:sz="0" w:space="0" w:color="auto"/>
        <w:left w:val="none" w:sz="0" w:space="0" w:color="auto"/>
        <w:bottom w:val="none" w:sz="0" w:space="0" w:color="auto"/>
        <w:right w:val="none" w:sz="0" w:space="0" w:color="auto"/>
      </w:divBdr>
    </w:div>
    <w:div w:id="1650205831">
      <w:bodyDiv w:val="1"/>
      <w:marLeft w:val="0"/>
      <w:marRight w:val="0"/>
      <w:marTop w:val="0"/>
      <w:marBottom w:val="0"/>
      <w:divBdr>
        <w:top w:val="none" w:sz="0" w:space="0" w:color="auto"/>
        <w:left w:val="none" w:sz="0" w:space="0" w:color="auto"/>
        <w:bottom w:val="none" w:sz="0" w:space="0" w:color="auto"/>
        <w:right w:val="none" w:sz="0" w:space="0" w:color="auto"/>
      </w:divBdr>
    </w:div>
    <w:div w:id="1662463596">
      <w:bodyDiv w:val="1"/>
      <w:marLeft w:val="0"/>
      <w:marRight w:val="0"/>
      <w:marTop w:val="0"/>
      <w:marBottom w:val="0"/>
      <w:divBdr>
        <w:top w:val="none" w:sz="0" w:space="0" w:color="auto"/>
        <w:left w:val="none" w:sz="0" w:space="0" w:color="auto"/>
        <w:bottom w:val="none" w:sz="0" w:space="0" w:color="auto"/>
        <w:right w:val="none" w:sz="0" w:space="0" w:color="auto"/>
      </w:divBdr>
      <w:divsChild>
        <w:div w:id="768046213">
          <w:marLeft w:val="0"/>
          <w:marRight w:val="0"/>
          <w:marTop w:val="0"/>
          <w:marBottom w:val="0"/>
          <w:divBdr>
            <w:top w:val="none" w:sz="0" w:space="0" w:color="auto"/>
            <w:left w:val="none" w:sz="0" w:space="0" w:color="auto"/>
            <w:bottom w:val="none" w:sz="0" w:space="0" w:color="auto"/>
            <w:right w:val="none" w:sz="0" w:space="0" w:color="auto"/>
          </w:divBdr>
          <w:divsChild>
            <w:div w:id="168956690">
              <w:marLeft w:val="0"/>
              <w:marRight w:val="0"/>
              <w:marTop w:val="0"/>
              <w:marBottom w:val="0"/>
              <w:divBdr>
                <w:top w:val="none" w:sz="0" w:space="0" w:color="auto"/>
                <w:left w:val="none" w:sz="0" w:space="0" w:color="auto"/>
                <w:bottom w:val="none" w:sz="0" w:space="0" w:color="auto"/>
                <w:right w:val="none" w:sz="0" w:space="0" w:color="auto"/>
              </w:divBdr>
            </w:div>
            <w:div w:id="476922354">
              <w:marLeft w:val="0"/>
              <w:marRight w:val="0"/>
              <w:marTop w:val="0"/>
              <w:marBottom w:val="0"/>
              <w:divBdr>
                <w:top w:val="none" w:sz="0" w:space="0" w:color="auto"/>
                <w:left w:val="none" w:sz="0" w:space="0" w:color="auto"/>
                <w:bottom w:val="none" w:sz="0" w:space="0" w:color="auto"/>
                <w:right w:val="none" w:sz="0" w:space="0" w:color="auto"/>
              </w:divBdr>
            </w:div>
          </w:divsChild>
        </w:div>
        <w:div w:id="1768696107">
          <w:marLeft w:val="0"/>
          <w:marRight w:val="0"/>
          <w:marTop w:val="0"/>
          <w:marBottom w:val="0"/>
          <w:divBdr>
            <w:top w:val="none" w:sz="0" w:space="0" w:color="auto"/>
            <w:left w:val="none" w:sz="0" w:space="0" w:color="auto"/>
            <w:bottom w:val="none" w:sz="0" w:space="0" w:color="auto"/>
            <w:right w:val="none" w:sz="0" w:space="0" w:color="auto"/>
          </w:divBdr>
          <w:divsChild>
            <w:div w:id="1273442674">
              <w:marLeft w:val="0"/>
              <w:marRight w:val="0"/>
              <w:marTop w:val="0"/>
              <w:marBottom w:val="0"/>
              <w:divBdr>
                <w:top w:val="none" w:sz="0" w:space="0" w:color="auto"/>
                <w:left w:val="none" w:sz="0" w:space="0" w:color="auto"/>
                <w:bottom w:val="none" w:sz="0" w:space="0" w:color="auto"/>
                <w:right w:val="none" w:sz="0" w:space="0" w:color="auto"/>
              </w:divBdr>
            </w:div>
            <w:div w:id="1566331392">
              <w:marLeft w:val="0"/>
              <w:marRight w:val="0"/>
              <w:marTop w:val="0"/>
              <w:marBottom w:val="0"/>
              <w:divBdr>
                <w:top w:val="none" w:sz="0" w:space="0" w:color="auto"/>
                <w:left w:val="none" w:sz="0" w:space="0" w:color="auto"/>
                <w:bottom w:val="none" w:sz="0" w:space="0" w:color="auto"/>
                <w:right w:val="none" w:sz="0" w:space="0" w:color="auto"/>
              </w:divBdr>
            </w:div>
            <w:div w:id="19739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07951">
      <w:bodyDiv w:val="1"/>
      <w:marLeft w:val="0"/>
      <w:marRight w:val="0"/>
      <w:marTop w:val="0"/>
      <w:marBottom w:val="0"/>
      <w:divBdr>
        <w:top w:val="none" w:sz="0" w:space="0" w:color="auto"/>
        <w:left w:val="none" w:sz="0" w:space="0" w:color="auto"/>
        <w:bottom w:val="none" w:sz="0" w:space="0" w:color="auto"/>
        <w:right w:val="none" w:sz="0" w:space="0" w:color="auto"/>
      </w:divBdr>
      <w:divsChild>
        <w:div w:id="362705831">
          <w:marLeft w:val="0"/>
          <w:marRight w:val="0"/>
          <w:marTop w:val="0"/>
          <w:marBottom w:val="0"/>
          <w:divBdr>
            <w:top w:val="none" w:sz="0" w:space="0" w:color="auto"/>
            <w:left w:val="none" w:sz="0" w:space="0" w:color="auto"/>
            <w:bottom w:val="none" w:sz="0" w:space="0" w:color="auto"/>
            <w:right w:val="none" w:sz="0" w:space="0" w:color="auto"/>
          </w:divBdr>
        </w:div>
        <w:div w:id="1274052447">
          <w:marLeft w:val="0"/>
          <w:marRight w:val="0"/>
          <w:marTop w:val="0"/>
          <w:marBottom w:val="0"/>
          <w:divBdr>
            <w:top w:val="none" w:sz="0" w:space="0" w:color="auto"/>
            <w:left w:val="none" w:sz="0" w:space="0" w:color="auto"/>
            <w:bottom w:val="none" w:sz="0" w:space="0" w:color="auto"/>
            <w:right w:val="none" w:sz="0" w:space="0" w:color="auto"/>
          </w:divBdr>
        </w:div>
      </w:divsChild>
    </w:div>
    <w:div w:id="1761297534">
      <w:bodyDiv w:val="1"/>
      <w:marLeft w:val="0"/>
      <w:marRight w:val="0"/>
      <w:marTop w:val="0"/>
      <w:marBottom w:val="0"/>
      <w:divBdr>
        <w:top w:val="none" w:sz="0" w:space="0" w:color="auto"/>
        <w:left w:val="none" w:sz="0" w:space="0" w:color="auto"/>
        <w:bottom w:val="none" w:sz="0" w:space="0" w:color="auto"/>
        <w:right w:val="none" w:sz="0" w:space="0" w:color="auto"/>
      </w:divBdr>
    </w:div>
    <w:div w:id="1814979044">
      <w:bodyDiv w:val="1"/>
      <w:marLeft w:val="0"/>
      <w:marRight w:val="0"/>
      <w:marTop w:val="0"/>
      <w:marBottom w:val="0"/>
      <w:divBdr>
        <w:top w:val="none" w:sz="0" w:space="0" w:color="auto"/>
        <w:left w:val="none" w:sz="0" w:space="0" w:color="auto"/>
        <w:bottom w:val="none" w:sz="0" w:space="0" w:color="auto"/>
        <w:right w:val="none" w:sz="0" w:space="0" w:color="auto"/>
      </w:divBdr>
    </w:div>
    <w:div w:id="1819105353">
      <w:bodyDiv w:val="1"/>
      <w:marLeft w:val="0"/>
      <w:marRight w:val="0"/>
      <w:marTop w:val="0"/>
      <w:marBottom w:val="0"/>
      <w:divBdr>
        <w:top w:val="none" w:sz="0" w:space="0" w:color="auto"/>
        <w:left w:val="none" w:sz="0" w:space="0" w:color="auto"/>
        <w:bottom w:val="none" w:sz="0" w:space="0" w:color="auto"/>
        <w:right w:val="none" w:sz="0" w:space="0" w:color="auto"/>
      </w:divBdr>
    </w:div>
    <w:div w:id="1845125284">
      <w:bodyDiv w:val="1"/>
      <w:marLeft w:val="0"/>
      <w:marRight w:val="0"/>
      <w:marTop w:val="0"/>
      <w:marBottom w:val="0"/>
      <w:divBdr>
        <w:top w:val="none" w:sz="0" w:space="0" w:color="auto"/>
        <w:left w:val="none" w:sz="0" w:space="0" w:color="auto"/>
        <w:bottom w:val="none" w:sz="0" w:space="0" w:color="auto"/>
        <w:right w:val="none" w:sz="0" w:space="0" w:color="auto"/>
      </w:divBdr>
    </w:div>
    <w:div w:id="1848445390">
      <w:bodyDiv w:val="1"/>
      <w:marLeft w:val="0"/>
      <w:marRight w:val="0"/>
      <w:marTop w:val="0"/>
      <w:marBottom w:val="0"/>
      <w:divBdr>
        <w:top w:val="none" w:sz="0" w:space="0" w:color="auto"/>
        <w:left w:val="none" w:sz="0" w:space="0" w:color="auto"/>
        <w:bottom w:val="none" w:sz="0" w:space="0" w:color="auto"/>
        <w:right w:val="none" w:sz="0" w:space="0" w:color="auto"/>
      </w:divBdr>
    </w:div>
    <w:div w:id="1917812489">
      <w:bodyDiv w:val="1"/>
      <w:marLeft w:val="0"/>
      <w:marRight w:val="0"/>
      <w:marTop w:val="0"/>
      <w:marBottom w:val="0"/>
      <w:divBdr>
        <w:top w:val="none" w:sz="0" w:space="0" w:color="auto"/>
        <w:left w:val="none" w:sz="0" w:space="0" w:color="auto"/>
        <w:bottom w:val="none" w:sz="0" w:space="0" w:color="auto"/>
        <w:right w:val="none" w:sz="0" w:space="0" w:color="auto"/>
      </w:divBdr>
      <w:divsChild>
        <w:div w:id="565530265">
          <w:marLeft w:val="0"/>
          <w:marRight w:val="0"/>
          <w:marTop w:val="0"/>
          <w:marBottom w:val="0"/>
          <w:divBdr>
            <w:top w:val="none" w:sz="0" w:space="0" w:color="auto"/>
            <w:left w:val="none" w:sz="0" w:space="0" w:color="auto"/>
            <w:bottom w:val="none" w:sz="0" w:space="0" w:color="auto"/>
            <w:right w:val="none" w:sz="0" w:space="0" w:color="auto"/>
          </w:divBdr>
        </w:div>
        <w:div w:id="1578974698">
          <w:marLeft w:val="0"/>
          <w:marRight w:val="0"/>
          <w:marTop w:val="0"/>
          <w:marBottom w:val="0"/>
          <w:divBdr>
            <w:top w:val="none" w:sz="0" w:space="0" w:color="auto"/>
            <w:left w:val="none" w:sz="0" w:space="0" w:color="auto"/>
            <w:bottom w:val="none" w:sz="0" w:space="0" w:color="auto"/>
            <w:right w:val="none" w:sz="0" w:space="0" w:color="auto"/>
          </w:divBdr>
        </w:div>
        <w:div w:id="1622224817">
          <w:marLeft w:val="0"/>
          <w:marRight w:val="0"/>
          <w:marTop w:val="0"/>
          <w:marBottom w:val="0"/>
          <w:divBdr>
            <w:top w:val="none" w:sz="0" w:space="0" w:color="auto"/>
            <w:left w:val="none" w:sz="0" w:space="0" w:color="auto"/>
            <w:bottom w:val="none" w:sz="0" w:space="0" w:color="auto"/>
            <w:right w:val="none" w:sz="0" w:space="0" w:color="auto"/>
          </w:divBdr>
        </w:div>
      </w:divsChild>
    </w:div>
    <w:div w:id="1927687811">
      <w:bodyDiv w:val="1"/>
      <w:marLeft w:val="0"/>
      <w:marRight w:val="0"/>
      <w:marTop w:val="0"/>
      <w:marBottom w:val="0"/>
      <w:divBdr>
        <w:top w:val="none" w:sz="0" w:space="0" w:color="auto"/>
        <w:left w:val="none" w:sz="0" w:space="0" w:color="auto"/>
        <w:bottom w:val="none" w:sz="0" w:space="0" w:color="auto"/>
        <w:right w:val="none" w:sz="0" w:space="0" w:color="auto"/>
      </w:divBdr>
      <w:divsChild>
        <w:div w:id="185753306">
          <w:marLeft w:val="0"/>
          <w:marRight w:val="0"/>
          <w:marTop w:val="0"/>
          <w:marBottom w:val="0"/>
          <w:divBdr>
            <w:top w:val="none" w:sz="0" w:space="0" w:color="auto"/>
            <w:left w:val="none" w:sz="0" w:space="0" w:color="auto"/>
            <w:bottom w:val="none" w:sz="0" w:space="0" w:color="auto"/>
            <w:right w:val="none" w:sz="0" w:space="0" w:color="auto"/>
          </w:divBdr>
          <w:divsChild>
            <w:div w:id="49153742">
              <w:marLeft w:val="0"/>
              <w:marRight w:val="0"/>
              <w:marTop w:val="0"/>
              <w:marBottom w:val="0"/>
              <w:divBdr>
                <w:top w:val="none" w:sz="0" w:space="0" w:color="auto"/>
                <w:left w:val="none" w:sz="0" w:space="0" w:color="auto"/>
                <w:bottom w:val="none" w:sz="0" w:space="0" w:color="auto"/>
                <w:right w:val="none" w:sz="0" w:space="0" w:color="auto"/>
              </w:divBdr>
            </w:div>
            <w:div w:id="880436114">
              <w:marLeft w:val="0"/>
              <w:marRight w:val="0"/>
              <w:marTop w:val="0"/>
              <w:marBottom w:val="0"/>
              <w:divBdr>
                <w:top w:val="none" w:sz="0" w:space="0" w:color="auto"/>
                <w:left w:val="none" w:sz="0" w:space="0" w:color="auto"/>
                <w:bottom w:val="none" w:sz="0" w:space="0" w:color="auto"/>
                <w:right w:val="none" w:sz="0" w:space="0" w:color="auto"/>
              </w:divBdr>
            </w:div>
          </w:divsChild>
        </w:div>
        <w:div w:id="574243059">
          <w:marLeft w:val="0"/>
          <w:marRight w:val="0"/>
          <w:marTop w:val="0"/>
          <w:marBottom w:val="0"/>
          <w:divBdr>
            <w:top w:val="none" w:sz="0" w:space="0" w:color="auto"/>
            <w:left w:val="none" w:sz="0" w:space="0" w:color="auto"/>
            <w:bottom w:val="none" w:sz="0" w:space="0" w:color="auto"/>
            <w:right w:val="none" w:sz="0" w:space="0" w:color="auto"/>
          </w:divBdr>
        </w:div>
      </w:divsChild>
    </w:div>
    <w:div w:id="1958944445">
      <w:bodyDiv w:val="1"/>
      <w:marLeft w:val="0"/>
      <w:marRight w:val="0"/>
      <w:marTop w:val="0"/>
      <w:marBottom w:val="0"/>
      <w:divBdr>
        <w:top w:val="none" w:sz="0" w:space="0" w:color="auto"/>
        <w:left w:val="none" w:sz="0" w:space="0" w:color="auto"/>
        <w:bottom w:val="none" w:sz="0" w:space="0" w:color="auto"/>
        <w:right w:val="none" w:sz="0" w:space="0" w:color="auto"/>
      </w:divBdr>
      <w:divsChild>
        <w:div w:id="1029985883">
          <w:marLeft w:val="0"/>
          <w:marRight w:val="0"/>
          <w:marTop w:val="0"/>
          <w:marBottom w:val="0"/>
          <w:divBdr>
            <w:top w:val="none" w:sz="0" w:space="0" w:color="auto"/>
            <w:left w:val="none" w:sz="0" w:space="0" w:color="auto"/>
            <w:bottom w:val="none" w:sz="0" w:space="0" w:color="auto"/>
            <w:right w:val="none" w:sz="0" w:space="0" w:color="auto"/>
          </w:divBdr>
        </w:div>
        <w:div w:id="1470250024">
          <w:marLeft w:val="0"/>
          <w:marRight w:val="0"/>
          <w:marTop w:val="0"/>
          <w:marBottom w:val="0"/>
          <w:divBdr>
            <w:top w:val="none" w:sz="0" w:space="0" w:color="auto"/>
            <w:left w:val="none" w:sz="0" w:space="0" w:color="auto"/>
            <w:bottom w:val="none" w:sz="0" w:space="0" w:color="auto"/>
            <w:right w:val="none" w:sz="0" w:space="0" w:color="auto"/>
          </w:divBdr>
          <w:divsChild>
            <w:div w:id="181289555">
              <w:marLeft w:val="0"/>
              <w:marRight w:val="0"/>
              <w:marTop w:val="0"/>
              <w:marBottom w:val="0"/>
              <w:divBdr>
                <w:top w:val="none" w:sz="0" w:space="0" w:color="auto"/>
                <w:left w:val="none" w:sz="0" w:space="0" w:color="auto"/>
                <w:bottom w:val="none" w:sz="0" w:space="0" w:color="auto"/>
                <w:right w:val="none" w:sz="0" w:space="0" w:color="auto"/>
              </w:divBdr>
            </w:div>
            <w:div w:id="211512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5875">
      <w:bodyDiv w:val="1"/>
      <w:marLeft w:val="0"/>
      <w:marRight w:val="0"/>
      <w:marTop w:val="0"/>
      <w:marBottom w:val="0"/>
      <w:divBdr>
        <w:top w:val="none" w:sz="0" w:space="0" w:color="auto"/>
        <w:left w:val="none" w:sz="0" w:space="0" w:color="auto"/>
        <w:bottom w:val="none" w:sz="0" w:space="0" w:color="auto"/>
        <w:right w:val="none" w:sz="0" w:space="0" w:color="auto"/>
      </w:divBdr>
    </w:div>
    <w:div w:id="2038502515">
      <w:bodyDiv w:val="1"/>
      <w:marLeft w:val="0"/>
      <w:marRight w:val="0"/>
      <w:marTop w:val="0"/>
      <w:marBottom w:val="0"/>
      <w:divBdr>
        <w:top w:val="none" w:sz="0" w:space="0" w:color="auto"/>
        <w:left w:val="none" w:sz="0" w:space="0" w:color="auto"/>
        <w:bottom w:val="none" w:sz="0" w:space="0" w:color="auto"/>
        <w:right w:val="none" w:sz="0" w:space="0" w:color="auto"/>
      </w:divBdr>
      <w:divsChild>
        <w:div w:id="1747871623">
          <w:marLeft w:val="0"/>
          <w:marRight w:val="0"/>
          <w:marTop w:val="0"/>
          <w:marBottom w:val="0"/>
          <w:divBdr>
            <w:top w:val="none" w:sz="0" w:space="0" w:color="auto"/>
            <w:left w:val="none" w:sz="0" w:space="0" w:color="auto"/>
            <w:bottom w:val="none" w:sz="0" w:space="0" w:color="auto"/>
            <w:right w:val="none" w:sz="0" w:space="0" w:color="auto"/>
          </w:divBdr>
        </w:div>
      </w:divsChild>
    </w:div>
    <w:div w:id="2113742201">
      <w:bodyDiv w:val="1"/>
      <w:marLeft w:val="0"/>
      <w:marRight w:val="0"/>
      <w:marTop w:val="0"/>
      <w:marBottom w:val="0"/>
      <w:divBdr>
        <w:top w:val="none" w:sz="0" w:space="0" w:color="auto"/>
        <w:left w:val="none" w:sz="0" w:space="0" w:color="auto"/>
        <w:bottom w:val="none" w:sz="0" w:space="0" w:color="auto"/>
        <w:right w:val="none" w:sz="0" w:space="0" w:color="auto"/>
      </w:divBdr>
    </w:div>
    <w:div w:id="212908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236199C6A4870A43908D2935033280BC" ma:contentTypeVersion="5" ma:contentTypeDescription="Kurkite naują dokumentą." ma:contentTypeScope="" ma:versionID="5167114fd174d787be5ea96a6d56ab68">
  <xsd:schema xmlns:xsd="http://www.w3.org/2001/XMLSchema" xmlns:xs="http://www.w3.org/2001/XMLSchema" xmlns:p="http://schemas.microsoft.com/office/2006/metadata/properties" xmlns:ns3="d3aee50c-ab36-4b62-a221-682fad118c4c" xmlns:ns4="500a5c06-7547-4c4f-b0f3-915d566943f0" targetNamespace="http://schemas.microsoft.com/office/2006/metadata/properties" ma:root="true" ma:fieldsID="3c1adf10e1529a5d1ae0fd6bc43759b1" ns3:_="" ns4:_="">
    <xsd:import namespace="d3aee50c-ab36-4b62-a221-682fad118c4c"/>
    <xsd:import namespace="500a5c06-7547-4c4f-b0f3-915d566943f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aee50c-ab36-4b62-a221-682fad118c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0a5c06-7547-4c4f-b0f3-915d566943f0"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SharingHintHash" ma:index="12" nillable="true" ma:displayName="Bendrinimo užuominos maiša" ma:hidden="true" ma:internalName="SharingHintHash" ma:readOnly="true">
      <xsd:simpleType>
        <xsd:restriction base="dms:Text"/>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A905F-ECA9-44E8-99AA-7BC65A8A2D8D}">
  <ds:schemaRefs>
    <ds:schemaRef ds:uri="http://schemas.microsoft.com/sharepoint/v3/contenttype/forms"/>
  </ds:schemaRefs>
</ds:datastoreItem>
</file>

<file path=customXml/itemProps2.xml><?xml version="1.0" encoding="utf-8"?>
<ds:datastoreItem xmlns:ds="http://schemas.openxmlformats.org/officeDocument/2006/customXml" ds:itemID="{0BF37950-04EB-48F8-AB9C-19B933878B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C1BF61-1E16-4AF3-B292-607E1E7978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aee50c-ab36-4b62-a221-682fad118c4c"/>
    <ds:schemaRef ds:uri="500a5c06-7547-4c4f-b0f3-915d566943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568BD1-26AE-4382-A71E-341AE4FCB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4477</Words>
  <Characters>2552</Characters>
  <Application>Microsoft Office Word</Application>
  <DocSecurity>0</DocSecurity>
  <Lines>21</Lines>
  <Paragraphs>14</Paragraphs>
  <ScaleCrop>false</ScaleCrop>
  <HeadingPairs>
    <vt:vector size="2" baseType="variant">
      <vt:variant>
        <vt:lpstr>Pavadinimas</vt:lpstr>
      </vt:variant>
      <vt:variant>
        <vt:i4>1</vt:i4>
      </vt:variant>
    </vt:vector>
  </HeadingPairs>
  <TitlesOfParts>
    <vt:vector size="1" baseType="lpstr">
      <vt:lpstr>2001-05-00</vt:lpstr>
    </vt:vector>
  </TitlesOfParts>
  <Company>Sveikatos apsaugos ministerija</Company>
  <LinksUpToDate>false</LinksUpToDate>
  <CharactersWithSpaces>7015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2001-05-00</dc:title>
  <dc:creator>loginovic</dc:creator>
  <cp:lastModifiedBy>Mokytoja</cp:lastModifiedBy>
  <cp:revision>2</cp:revision>
  <cp:lastPrinted>2020-11-06T13:22:00Z</cp:lastPrinted>
  <dcterms:created xsi:type="dcterms:W3CDTF">2021-09-10T11:37:00Z</dcterms:created>
  <dcterms:modified xsi:type="dcterms:W3CDTF">2021-09-10T11:37:00Z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0x010100236199C6A4870A43908D2935033280BC</vt:lpwstr>
  </property>
</Properties>
</file>